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0B" w:rsidRPr="00695C87" w:rsidRDefault="008C770B" w:rsidP="008C770B">
      <w:pPr>
        <w:tabs>
          <w:tab w:val="left" w:pos="142"/>
        </w:tabs>
        <w:spacing w:before="100" w:after="100" w:line="276" w:lineRule="auto"/>
        <w:ind w:left="142"/>
        <w:jc w:val="both"/>
        <w:rPr>
          <w:rFonts w:asciiTheme="minorHAnsi" w:hAnsiTheme="minorHAnsi" w:cstheme="minorHAnsi"/>
        </w:rPr>
      </w:pPr>
      <w:r w:rsidRPr="00695C87">
        <w:rPr>
          <w:rFonts w:asciiTheme="minorHAnsi" w:hAnsiTheme="minorHAnsi" w:cstheme="minorHAnsi"/>
          <w:b/>
        </w:rPr>
        <w:t>Adı Soyadı:</w:t>
      </w:r>
      <w:r w:rsidRPr="00695C87">
        <w:rPr>
          <w:rFonts w:asciiTheme="minorHAnsi" w:hAnsiTheme="minorHAnsi" w:cstheme="minorHAnsi"/>
        </w:rPr>
        <w:t xml:space="preserve">  </w:t>
      </w:r>
    </w:p>
    <w:p w:rsidR="008C770B" w:rsidRPr="00695C87" w:rsidRDefault="008C770B" w:rsidP="008C770B">
      <w:pPr>
        <w:tabs>
          <w:tab w:val="left" w:pos="142"/>
        </w:tabs>
        <w:spacing w:before="100" w:after="100" w:line="276" w:lineRule="auto"/>
        <w:ind w:left="142"/>
        <w:jc w:val="both"/>
        <w:rPr>
          <w:rFonts w:asciiTheme="minorHAnsi" w:hAnsiTheme="minorHAnsi" w:cstheme="minorHAnsi"/>
        </w:rPr>
      </w:pPr>
      <w:r w:rsidRPr="00695C87">
        <w:rPr>
          <w:rFonts w:asciiTheme="minorHAnsi" w:hAnsiTheme="minorHAnsi" w:cstheme="minorHAnsi"/>
          <w:b/>
        </w:rPr>
        <w:t>Doğum Tarihi:</w:t>
      </w:r>
      <w:r w:rsidRPr="00695C87">
        <w:rPr>
          <w:rFonts w:asciiTheme="minorHAnsi" w:hAnsiTheme="minorHAnsi" w:cstheme="minorHAnsi"/>
        </w:rPr>
        <w:t xml:space="preserve">  </w:t>
      </w:r>
    </w:p>
    <w:p w:rsidR="008C770B" w:rsidRPr="00695C87" w:rsidRDefault="008C770B" w:rsidP="008C770B">
      <w:pPr>
        <w:tabs>
          <w:tab w:val="left" w:pos="142"/>
        </w:tabs>
        <w:spacing w:before="100" w:after="100" w:line="276" w:lineRule="auto"/>
        <w:ind w:left="142"/>
        <w:jc w:val="both"/>
        <w:rPr>
          <w:rFonts w:asciiTheme="minorHAnsi" w:hAnsiTheme="minorHAnsi" w:cstheme="minorHAnsi"/>
          <w:b/>
        </w:rPr>
      </w:pPr>
      <w:r w:rsidRPr="00695C87">
        <w:rPr>
          <w:rFonts w:asciiTheme="minorHAnsi" w:hAnsiTheme="minorHAnsi" w:cstheme="minorHAnsi"/>
          <w:b/>
        </w:rPr>
        <w:t xml:space="preserve">TC Kimlik no: </w:t>
      </w:r>
    </w:p>
    <w:p w:rsidR="000A4CBD" w:rsidRPr="00695C87" w:rsidRDefault="000A4CBD" w:rsidP="008C770B">
      <w:pPr>
        <w:tabs>
          <w:tab w:val="left" w:pos="142"/>
        </w:tabs>
        <w:spacing w:before="100" w:after="100" w:line="276" w:lineRule="auto"/>
        <w:ind w:left="142"/>
        <w:jc w:val="both"/>
        <w:rPr>
          <w:rFonts w:asciiTheme="minorHAnsi" w:hAnsiTheme="minorHAnsi" w:cstheme="minorHAnsi"/>
          <w:b/>
        </w:rPr>
      </w:pPr>
      <w:r w:rsidRPr="00695C87">
        <w:rPr>
          <w:rFonts w:asciiTheme="minorHAnsi" w:hAnsiTheme="minorHAnsi" w:cstheme="minorHAnsi"/>
          <w:b/>
        </w:rPr>
        <w:t xml:space="preserve">E-Posta Adresi: </w:t>
      </w:r>
    </w:p>
    <w:p w:rsidR="008C770B" w:rsidRPr="00695C87" w:rsidRDefault="008C770B" w:rsidP="008C770B">
      <w:pPr>
        <w:tabs>
          <w:tab w:val="left" w:pos="142"/>
          <w:tab w:val="num" w:pos="360"/>
        </w:tabs>
        <w:spacing w:before="100" w:after="100" w:line="276" w:lineRule="auto"/>
        <w:ind w:left="142" w:hanging="360"/>
        <w:jc w:val="both"/>
        <w:rPr>
          <w:rFonts w:asciiTheme="minorHAnsi" w:hAnsiTheme="minorHAnsi" w:cstheme="minorHAnsi"/>
          <w:b/>
        </w:rPr>
      </w:pPr>
    </w:p>
    <w:p w:rsidR="008C770B" w:rsidRPr="00695C87" w:rsidRDefault="008C770B" w:rsidP="008C770B">
      <w:pPr>
        <w:tabs>
          <w:tab w:val="left" w:pos="142"/>
          <w:tab w:val="num" w:pos="360"/>
        </w:tabs>
        <w:spacing w:before="100" w:after="100" w:line="276" w:lineRule="auto"/>
        <w:ind w:left="142" w:hanging="360"/>
        <w:jc w:val="both"/>
        <w:rPr>
          <w:rFonts w:asciiTheme="minorHAnsi" w:hAnsiTheme="minorHAnsi" w:cstheme="minorHAnsi"/>
        </w:rPr>
      </w:pPr>
      <w:r w:rsidRPr="00695C87">
        <w:rPr>
          <w:rFonts w:asciiTheme="minorHAnsi" w:hAnsiTheme="minorHAnsi" w:cstheme="minorHAnsi"/>
          <w:b/>
        </w:rPr>
        <w:t>Öğrenim Durumu: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1"/>
        <w:gridCol w:w="2746"/>
        <w:gridCol w:w="3313"/>
        <w:gridCol w:w="1129"/>
      </w:tblGrid>
      <w:tr w:rsidR="008C770B" w:rsidRPr="00695C87" w:rsidTr="008C770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jc w:val="center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  <w:b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jc w:val="center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  <w:b/>
              </w:rPr>
              <w:t>Bölüm/Program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jc w:val="center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  <w:b/>
              </w:rPr>
              <w:t xml:space="preserve">Üniversite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jc w:val="center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  <w:b/>
              </w:rPr>
              <w:t xml:space="preserve">Yıl </w:t>
            </w:r>
          </w:p>
        </w:tc>
      </w:tr>
      <w:tr w:rsidR="008C770B" w:rsidRPr="00695C87" w:rsidTr="008C770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70B" w:rsidRPr="00695C87" w:rsidRDefault="008C770B" w:rsidP="00695C87">
            <w:pPr>
              <w:tabs>
                <w:tab w:val="left" w:pos="142"/>
              </w:tabs>
              <w:spacing w:before="100" w:after="100" w:line="276" w:lineRule="auto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</w:rPr>
              <w:t>Üniversite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0B" w:rsidRPr="00695C87" w:rsidRDefault="008C770B" w:rsidP="00695C87">
            <w:pPr>
              <w:tabs>
                <w:tab w:val="left" w:pos="142"/>
              </w:tabs>
              <w:spacing w:before="100" w:after="100" w:line="276" w:lineRule="auto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</w:rPr>
              <w:t xml:space="preserve">Tıp Fakültesi </w:t>
            </w:r>
          </w:p>
        </w:tc>
        <w:tc>
          <w:tcPr>
            <w:tcW w:w="33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B" w:rsidRPr="00695C87" w:rsidRDefault="008C770B" w:rsidP="00695C87">
            <w:pPr>
              <w:tabs>
                <w:tab w:val="left" w:pos="142"/>
              </w:tabs>
              <w:spacing w:before="100" w:after="100" w:line="276" w:lineRule="auto"/>
              <w:ind w:left="142"/>
              <w:rPr>
                <w:rFonts w:asciiTheme="minorHAnsi" w:hAnsiTheme="minorHAnsi" w:cstheme="minorHAnsi"/>
              </w:rPr>
            </w:pPr>
            <w:r w:rsidRPr="00695C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</w:tr>
      <w:tr w:rsidR="008C770B" w:rsidRPr="00695C87" w:rsidTr="008C770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70B" w:rsidRPr="00695C87" w:rsidRDefault="008C770B" w:rsidP="00695C87">
            <w:pPr>
              <w:tabs>
                <w:tab w:val="left" w:pos="142"/>
              </w:tabs>
              <w:spacing w:before="100" w:after="100" w:line="276" w:lineRule="auto"/>
              <w:rPr>
                <w:rFonts w:asciiTheme="minorHAnsi" w:hAnsiTheme="minorHAnsi" w:cstheme="minorHAnsi"/>
              </w:rPr>
            </w:pPr>
            <w:r w:rsidRPr="00695C87">
              <w:rPr>
                <w:rFonts w:asciiTheme="minorHAnsi" w:hAnsiTheme="minorHAnsi" w:cstheme="minorHAnsi"/>
              </w:rPr>
              <w:t xml:space="preserve">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70B" w:rsidRPr="00695C87" w:rsidRDefault="008C770B" w:rsidP="00695C87">
            <w:pPr>
              <w:tabs>
                <w:tab w:val="left" w:pos="142"/>
              </w:tabs>
              <w:spacing w:before="100" w:after="100" w:line="276" w:lineRule="auto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</w:rPr>
              <w:t>Radyoloji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70B" w:rsidRPr="00695C87" w:rsidRDefault="008C770B">
            <w:pPr>
              <w:tabs>
                <w:tab w:val="left" w:pos="142"/>
              </w:tabs>
              <w:spacing w:before="100" w:after="100" w:line="276" w:lineRule="auto"/>
              <w:ind w:left="142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8C770B" w:rsidRPr="00695C87" w:rsidRDefault="008C770B" w:rsidP="00047378">
      <w:pPr>
        <w:tabs>
          <w:tab w:val="left" w:pos="142"/>
        </w:tabs>
        <w:spacing w:before="100" w:after="100" w:line="276" w:lineRule="auto"/>
        <w:rPr>
          <w:rFonts w:asciiTheme="minorHAnsi" w:hAnsiTheme="minorHAnsi" w:cstheme="minorHAnsi"/>
        </w:rPr>
      </w:pPr>
    </w:p>
    <w:p w:rsidR="008C770B" w:rsidRPr="00695C87" w:rsidRDefault="008C770B" w:rsidP="008C770B">
      <w:pPr>
        <w:tabs>
          <w:tab w:val="left" w:pos="142"/>
        </w:tabs>
        <w:spacing w:before="100" w:after="100" w:line="276" w:lineRule="auto"/>
        <w:jc w:val="both"/>
        <w:rPr>
          <w:rFonts w:asciiTheme="minorHAnsi" w:hAnsiTheme="minorHAnsi" w:cstheme="minorHAnsi"/>
          <w:b/>
        </w:rPr>
      </w:pPr>
      <w:r w:rsidRPr="00695C87">
        <w:rPr>
          <w:rFonts w:asciiTheme="minorHAnsi" w:hAnsiTheme="minorHAnsi" w:cstheme="minorHAnsi"/>
          <w:b/>
        </w:rPr>
        <w:t xml:space="preserve">Görevler: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3"/>
        <w:gridCol w:w="4634"/>
        <w:gridCol w:w="1730"/>
      </w:tblGrid>
      <w:tr w:rsidR="008C770B" w:rsidRPr="00695C87" w:rsidTr="008C770B">
        <w:trPr>
          <w:cantSplit/>
          <w:trHeight w:val="382"/>
          <w:jc w:val="center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770B" w:rsidRPr="00695C87" w:rsidRDefault="008C770B" w:rsidP="00047378">
            <w:pPr>
              <w:tabs>
                <w:tab w:val="left" w:pos="142"/>
              </w:tabs>
              <w:spacing w:before="100" w:after="100"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  <w:b/>
              </w:rPr>
              <w:t>Görev Unvanı</w:t>
            </w:r>
          </w:p>
        </w:tc>
        <w:tc>
          <w:tcPr>
            <w:tcW w:w="463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C770B" w:rsidRPr="00695C87" w:rsidRDefault="00047378" w:rsidP="00047378">
            <w:pPr>
              <w:pStyle w:val="Balk1"/>
              <w:tabs>
                <w:tab w:val="left" w:pos="142"/>
              </w:tabs>
              <w:rPr>
                <w:rFonts w:asciiTheme="minorHAnsi" w:eastAsia="Arial Unicode MS" w:hAnsiTheme="minorHAnsi" w:cstheme="minorHAnsi"/>
                <w:color w:val="auto"/>
                <w:szCs w:val="24"/>
                <w:lang w:val="tr-TR"/>
              </w:rPr>
            </w:pPr>
            <w:r w:rsidRPr="00695C87">
              <w:rPr>
                <w:rFonts w:asciiTheme="minorHAnsi" w:hAnsiTheme="minorHAnsi" w:cstheme="minorHAnsi"/>
                <w:color w:val="auto"/>
                <w:szCs w:val="24"/>
                <w:lang w:val="tr-TR"/>
              </w:rPr>
              <w:t xml:space="preserve">Görev Yeri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C770B" w:rsidRPr="00695C87" w:rsidRDefault="008C770B" w:rsidP="00047378">
            <w:pPr>
              <w:tabs>
                <w:tab w:val="left" w:pos="142"/>
              </w:tabs>
              <w:spacing w:before="100" w:after="100"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695C87">
              <w:rPr>
                <w:rFonts w:asciiTheme="minorHAnsi" w:hAnsiTheme="minorHAnsi" w:cstheme="minorHAnsi"/>
                <w:b/>
              </w:rPr>
              <w:t>Yıl</w:t>
            </w:r>
          </w:p>
        </w:tc>
      </w:tr>
      <w:tr w:rsidR="008C770B" w:rsidRPr="00695C87" w:rsidTr="008C770B">
        <w:trPr>
          <w:cantSplit/>
          <w:trHeight w:val="780"/>
          <w:jc w:val="center"/>
        </w:trPr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C87" w:rsidRDefault="00695C87" w:rsidP="00695C87">
            <w:pPr>
              <w:pStyle w:val="NormalWeb"/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  <w:p w:rsidR="008C770B" w:rsidRPr="00695C87" w:rsidRDefault="008C770B" w:rsidP="00695C87">
            <w:pPr>
              <w:pStyle w:val="NormalWeb"/>
              <w:tabs>
                <w:tab w:val="left" w:pos="142"/>
              </w:tabs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695C87">
              <w:rPr>
                <w:rFonts w:asciiTheme="minorHAnsi" w:hAnsiTheme="minorHAnsi" w:cstheme="minorHAnsi"/>
                <w:lang w:val="it-IT"/>
              </w:rPr>
              <w:t>Devlet Hizmeti Yükümlülüğü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70B" w:rsidRPr="00695C87" w:rsidRDefault="008C770B" w:rsidP="00695C87">
            <w:pPr>
              <w:pStyle w:val="NormalWeb"/>
              <w:tabs>
                <w:tab w:val="left" w:pos="142"/>
              </w:tabs>
              <w:spacing w:line="276" w:lineRule="auto"/>
              <w:ind w:left="142"/>
              <w:rPr>
                <w:rFonts w:asciiTheme="minorHAnsi" w:hAnsiTheme="minorHAnsi" w:cstheme="minorHAnsi"/>
                <w:lang w:val="it-IT"/>
              </w:rPr>
            </w:pPr>
            <w:r w:rsidRPr="00695C87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70B" w:rsidRPr="00695C87" w:rsidRDefault="008C770B">
            <w:pPr>
              <w:pStyle w:val="NormalWeb"/>
              <w:tabs>
                <w:tab w:val="left" w:pos="142"/>
              </w:tabs>
              <w:spacing w:line="276" w:lineRule="auto"/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C770B" w:rsidRPr="00695C87" w:rsidTr="008C770B">
        <w:trPr>
          <w:cantSplit/>
          <w:trHeight w:val="780"/>
          <w:jc w:val="center"/>
        </w:trPr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770B" w:rsidRPr="00695C87" w:rsidRDefault="008C770B">
            <w:pPr>
              <w:pStyle w:val="NormalWeb"/>
              <w:tabs>
                <w:tab w:val="left" w:pos="142"/>
              </w:tabs>
              <w:spacing w:line="276" w:lineRule="auto"/>
              <w:ind w:left="142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B" w:rsidRPr="00695C87" w:rsidRDefault="008C770B">
            <w:pPr>
              <w:pStyle w:val="NormalWeb"/>
              <w:tabs>
                <w:tab w:val="left" w:pos="142"/>
              </w:tabs>
              <w:spacing w:line="276" w:lineRule="auto"/>
              <w:ind w:left="142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770B" w:rsidRPr="00695C87" w:rsidRDefault="008C770B">
            <w:pPr>
              <w:pStyle w:val="NormalWeb"/>
              <w:tabs>
                <w:tab w:val="left" w:pos="142"/>
              </w:tabs>
              <w:spacing w:line="276" w:lineRule="auto"/>
              <w:ind w:left="142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8C770B" w:rsidRPr="00695C87" w:rsidRDefault="008C770B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</w:p>
    <w:p w:rsidR="008C770B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Üyelik kaydının bulunduğu şube</w:t>
      </w:r>
      <w:r w:rsidR="008C770B" w:rsidRPr="00695C87">
        <w:rPr>
          <w:rFonts w:asciiTheme="minorHAnsi" w:hAnsiTheme="minorHAnsi" w:cstheme="minorHAnsi"/>
          <w:b/>
          <w:lang w:val="it-IT"/>
        </w:rPr>
        <w:t xml:space="preserve"> : </w:t>
      </w:r>
    </w:p>
    <w:p w:rsidR="00047378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 xml:space="preserve">Üye no: </w:t>
      </w:r>
    </w:p>
    <w:p w:rsidR="00047378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Çalıştığı kurumda radyoloji uzman sayısı:</w:t>
      </w:r>
      <w:r w:rsidR="00695C87" w:rsidRPr="00695C87">
        <w:rPr>
          <w:rFonts w:asciiTheme="minorHAnsi" w:hAnsiTheme="minorHAnsi" w:cstheme="minorHAnsi"/>
          <w:b/>
          <w:lang w:val="it-IT"/>
        </w:rPr>
        <w:t xml:space="preserve"> </w:t>
      </w:r>
    </w:p>
    <w:p w:rsidR="00047378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Çalıştığı kurumda bulunan radyoloji cihazları ve sayısı:</w:t>
      </w:r>
      <w:r w:rsidR="00BD09B9" w:rsidRPr="00695C87">
        <w:rPr>
          <w:rFonts w:asciiTheme="minorHAnsi" w:hAnsiTheme="minorHAnsi" w:cstheme="minorHAnsi"/>
          <w:b/>
          <w:lang w:val="it-IT"/>
        </w:rPr>
        <w:t xml:space="preserve"> </w:t>
      </w:r>
    </w:p>
    <w:p w:rsidR="00047378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Devlet Hizmeti Yükümlüğünde radyoloji uzmanın karşılaştığı en önemli üç sorun:</w:t>
      </w:r>
    </w:p>
    <w:p w:rsidR="00695C87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1.</w:t>
      </w:r>
    </w:p>
    <w:p w:rsidR="00695C87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2.</w:t>
      </w:r>
      <w:r w:rsidR="00BD09B9" w:rsidRPr="00695C87">
        <w:rPr>
          <w:rFonts w:asciiTheme="minorHAnsi" w:hAnsiTheme="minorHAnsi" w:cstheme="minorHAnsi"/>
          <w:b/>
          <w:lang w:val="it-IT"/>
        </w:rPr>
        <w:t xml:space="preserve"> </w:t>
      </w:r>
    </w:p>
    <w:p w:rsidR="00047378" w:rsidRPr="00695C87" w:rsidRDefault="00047378" w:rsidP="008C770B">
      <w:pPr>
        <w:pStyle w:val="NormalWeb"/>
        <w:tabs>
          <w:tab w:val="left" w:pos="142"/>
        </w:tabs>
        <w:spacing w:line="276" w:lineRule="auto"/>
        <w:rPr>
          <w:rFonts w:asciiTheme="minorHAnsi" w:hAnsiTheme="minorHAnsi" w:cstheme="minorHAnsi"/>
          <w:b/>
          <w:lang w:val="it-IT"/>
        </w:rPr>
      </w:pPr>
      <w:r w:rsidRPr="00695C87">
        <w:rPr>
          <w:rFonts w:asciiTheme="minorHAnsi" w:hAnsiTheme="minorHAnsi" w:cstheme="minorHAnsi"/>
          <w:b/>
          <w:lang w:val="it-IT"/>
        </w:rPr>
        <w:t>3.</w:t>
      </w:r>
    </w:p>
    <w:p w:rsidR="008C770B" w:rsidRPr="00695C87" w:rsidRDefault="008C770B">
      <w:pPr>
        <w:rPr>
          <w:rFonts w:asciiTheme="minorHAnsi" w:hAnsiTheme="minorHAnsi" w:cstheme="minorHAnsi"/>
          <w:lang w:val="it-IT"/>
        </w:rPr>
      </w:pPr>
    </w:p>
    <w:sectPr w:rsidR="008C770B" w:rsidRPr="00695C87" w:rsidSect="00D5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B67"/>
    <w:multiLevelType w:val="hybridMultilevel"/>
    <w:tmpl w:val="404CF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C770B"/>
    <w:rsid w:val="00047378"/>
    <w:rsid w:val="000A4CBD"/>
    <w:rsid w:val="000A60BB"/>
    <w:rsid w:val="00134792"/>
    <w:rsid w:val="001841FB"/>
    <w:rsid w:val="005C0488"/>
    <w:rsid w:val="00695C87"/>
    <w:rsid w:val="0073785F"/>
    <w:rsid w:val="008C770B"/>
    <w:rsid w:val="00B3643B"/>
    <w:rsid w:val="00BD09B9"/>
    <w:rsid w:val="00C22E56"/>
    <w:rsid w:val="00D5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70B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8C770B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C770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8C770B"/>
    <w:pPr>
      <w:spacing w:before="100" w:beforeAutospacing="1" w:after="100" w:afterAutospacing="1"/>
      <w:jc w:val="center"/>
    </w:pPr>
    <w:rPr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Seren</cp:lastModifiedBy>
  <cp:revision>2</cp:revision>
  <dcterms:created xsi:type="dcterms:W3CDTF">2020-05-21T14:33:00Z</dcterms:created>
  <dcterms:modified xsi:type="dcterms:W3CDTF">2020-05-21T14:33:00Z</dcterms:modified>
</cp:coreProperties>
</file>