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245" w:rsidRDefault="002F0C1F" w:rsidP="006C60BC">
      <w:pPr>
        <w:jc w:val="center"/>
      </w:pPr>
      <w:r>
        <w:fldChar w:fldCharType="begin"/>
      </w:r>
      <w:r w:rsidR="00175245">
        <w:instrText xml:space="preserve"> HYPERLINK "https://www.acr.org/Advocacy-and-Economics/ACR-Position-Statements/Recommendations-for-Chest-Radiography-and-CT-for-Suspected-COVID19-Infection" </w:instrText>
      </w:r>
      <w:r>
        <w:fldChar w:fldCharType="separate"/>
      </w:r>
      <w:r w:rsidR="00175245">
        <w:rPr>
          <w:rStyle w:val="Kpr"/>
        </w:rPr>
        <w:t>https://www.acr.org/Advocacy-and-Economics/ACR-Position-Statements/Recommendations-for-Chest-Radiography-and-CT-for-Suspected-COVID19-Infection</w:t>
      </w:r>
      <w:r>
        <w:fldChar w:fldCharType="end"/>
      </w:r>
    </w:p>
    <w:p w:rsidR="00CA5DEF" w:rsidRDefault="00786DC3" w:rsidP="006C60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6DC3">
        <w:rPr>
          <w:rFonts w:ascii="Times New Roman" w:hAnsi="Times New Roman" w:cs="Times New Roman"/>
          <w:b/>
          <w:sz w:val="24"/>
          <w:szCs w:val="24"/>
        </w:rPr>
        <w:t xml:space="preserve">Şüphelenilen COVID-19 Enfeksiyonu için Göğüs Radyografisi </w:t>
      </w:r>
      <w:r w:rsidR="00EF6BB3">
        <w:rPr>
          <w:rFonts w:ascii="Times New Roman" w:hAnsi="Times New Roman" w:cs="Times New Roman"/>
          <w:b/>
          <w:sz w:val="24"/>
          <w:szCs w:val="24"/>
        </w:rPr>
        <w:t>ve Bilgisayarlı Tomografi (BT) Kullanımına Y</w:t>
      </w:r>
      <w:r w:rsidRPr="00786DC3">
        <w:rPr>
          <w:rFonts w:ascii="Times New Roman" w:hAnsi="Times New Roman" w:cs="Times New Roman"/>
          <w:b/>
          <w:sz w:val="24"/>
          <w:szCs w:val="24"/>
        </w:rPr>
        <w:t>önelik ACR Önerileri</w:t>
      </w:r>
    </w:p>
    <w:p w:rsidR="00786DC3" w:rsidRDefault="00786DC3" w:rsidP="006C60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COVID-19 ABD'de yayılmaya devam ettikçe</w:t>
      </w:r>
      <w:r w:rsidRPr="00786DC3">
        <w:rPr>
          <w:rFonts w:ascii="Times New Roman" w:hAnsi="Times New Roman" w:cs="Times New Roman"/>
          <w:sz w:val="24"/>
          <w:szCs w:val="24"/>
        </w:rPr>
        <w:t xml:space="preserve">, şüpheli veya bilinen COVID-19 enfeksiyonu </w:t>
      </w:r>
      <w:r>
        <w:rPr>
          <w:rFonts w:ascii="Times New Roman" w:hAnsi="Times New Roman" w:cs="Times New Roman"/>
          <w:sz w:val="24"/>
          <w:szCs w:val="24"/>
        </w:rPr>
        <w:t>bulunan</w:t>
      </w:r>
      <w:r w:rsidRPr="00786DC3">
        <w:rPr>
          <w:rFonts w:ascii="Times New Roman" w:hAnsi="Times New Roman" w:cs="Times New Roman"/>
          <w:sz w:val="24"/>
          <w:szCs w:val="24"/>
        </w:rPr>
        <w:t xml:space="preserve"> hastaların taranması, teşhisi ve tedavisi için göğüs radyografilerinin (CXR) ve bilgisayarlı tomografinin (BT) rolü ve uygunluğuna </w:t>
      </w:r>
      <w:r>
        <w:rPr>
          <w:rFonts w:ascii="Times New Roman" w:hAnsi="Times New Roman" w:cs="Times New Roman"/>
          <w:sz w:val="24"/>
          <w:szCs w:val="24"/>
        </w:rPr>
        <w:t>dair duyulan ilgi artmaktadır.</w:t>
      </w:r>
      <w:r w:rsidRPr="00786DC3">
        <w:rPr>
          <w:rFonts w:ascii="Times New Roman" w:hAnsi="Times New Roman" w:cs="Times New Roman"/>
          <w:sz w:val="24"/>
          <w:szCs w:val="24"/>
        </w:rPr>
        <w:t xml:space="preserve"> Bu ilgiye, viral test kitlerinin bugüne </w:t>
      </w:r>
      <w:r>
        <w:rPr>
          <w:rFonts w:ascii="Times New Roman" w:hAnsi="Times New Roman" w:cs="Times New Roman"/>
          <w:sz w:val="24"/>
          <w:szCs w:val="24"/>
        </w:rPr>
        <w:t>dek olan</w:t>
      </w:r>
      <w:r w:rsidRPr="00786DC3">
        <w:rPr>
          <w:rFonts w:ascii="Times New Roman" w:hAnsi="Times New Roman" w:cs="Times New Roman"/>
          <w:sz w:val="24"/>
          <w:szCs w:val="24"/>
        </w:rPr>
        <w:t xml:space="preserve"> sınırlı varlığı, Çin'deki </w:t>
      </w:r>
      <w:r>
        <w:rPr>
          <w:rFonts w:ascii="Times New Roman" w:hAnsi="Times New Roman" w:cs="Times New Roman"/>
          <w:sz w:val="24"/>
          <w:szCs w:val="24"/>
        </w:rPr>
        <w:t xml:space="preserve">eski raporlardan test duyarlılığına dair endişeler ve bilinen </w:t>
      </w:r>
      <w:r w:rsidRPr="00786DC3">
        <w:rPr>
          <w:rFonts w:ascii="Times New Roman" w:hAnsi="Times New Roman" w:cs="Times New Roman"/>
          <w:sz w:val="24"/>
          <w:szCs w:val="24"/>
        </w:rPr>
        <w:t xml:space="preserve">ya </w:t>
      </w:r>
      <w:r>
        <w:rPr>
          <w:rFonts w:ascii="Times New Roman" w:hAnsi="Times New Roman" w:cs="Times New Roman"/>
          <w:sz w:val="24"/>
          <w:szCs w:val="24"/>
        </w:rPr>
        <w:t xml:space="preserve">da </w:t>
      </w:r>
      <w:r w:rsidRPr="00786DC3">
        <w:rPr>
          <w:rFonts w:ascii="Times New Roman" w:hAnsi="Times New Roman" w:cs="Times New Roman"/>
          <w:sz w:val="24"/>
          <w:szCs w:val="24"/>
        </w:rPr>
        <w:t xml:space="preserve">şüphelenilen COVID-19 </w:t>
      </w:r>
      <w:proofErr w:type="gramStart"/>
      <w:r w:rsidRPr="00786DC3">
        <w:rPr>
          <w:rFonts w:ascii="Times New Roman" w:hAnsi="Times New Roman" w:cs="Times New Roman"/>
          <w:sz w:val="24"/>
          <w:szCs w:val="24"/>
        </w:rPr>
        <w:t>enfeksiyonu</w:t>
      </w:r>
      <w:proofErr w:type="gramEnd"/>
      <w:r w:rsidRPr="00786D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varlığında</w:t>
      </w:r>
      <w:r w:rsidRPr="00786DC3">
        <w:rPr>
          <w:rFonts w:ascii="Times New Roman" w:hAnsi="Times New Roman" w:cs="Times New Roman"/>
          <w:sz w:val="24"/>
          <w:szCs w:val="24"/>
        </w:rPr>
        <w:t xml:space="preserve"> CXR ve BT görünümünü tanımlayan artan yayın sayısı </w:t>
      </w:r>
      <w:r>
        <w:rPr>
          <w:rFonts w:ascii="Times New Roman" w:hAnsi="Times New Roman" w:cs="Times New Roman"/>
          <w:sz w:val="24"/>
          <w:szCs w:val="24"/>
        </w:rPr>
        <w:t xml:space="preserve">katkı sağlamaktadır. </w:t>
      </w:r>
    </w:p>
    <w:p w:rsidR="008B435A" w:rsidRDefault="005A69EC" w:rsidP="006C60BC">
      <w:pPr>
        <w:jc w:val="both"/>
        <w:rPr>
          <w:rFonts w:ascii="Times New Roman" w:hAnsi="Times New Roman" w:cs="Times New Roman"/>
          <w:sz w:val="24"/>
          <w:szCs w:val="24"/>
        </w:rPr>
      </w:pPr>
      <w:r w:rsidRPr="005A69EC">
        <w:rPr>
          <w:rFonts w:ascii="Times New Roman" w:hAnsi="Times New Roman" w:cs="Times New Roman"/>
          <w:sz w:val="24"/>
          <w:szCs w:val="24"/>
        </w:rPr>
        <w:t xml:space="preserve">Bugüne </w:t>
      </w:r>
      <w:r>
        <w:rPr>
          <w:rFonts w:ascii="Times New Roman" w:hAnsi="Times New Roman" w:cs="Times New Roman"/>
          <w:sz w:val="24"/>
          <w:szCs w:val="24"/>
        </w:rPr>
        <w:t>dek</w:t>
      </w:r>
      <w:r w:rsidRPr="005A69EC">
        <w:rPr>
          <w:rFonts w:ascii="Times New Roman" w:hAnsi="Times New Roman" w:cs="Times New Roman"/>
          <w:sz w:val="24"/>
          <w:szCs w:val="24"/>
        </w:rPr>
        <w:t>, radyoloji</w:t>
      </w:r>
      <w:r>
        <w:rPr>
          <w:rFonts w:ascii="Times New Roman" w:hAnsi="Times New Roman" w:cs="Times New Roman"/>
          <w:sz w:val="24"/>
          <w:szCs w:val="24"/>
        </w:rPr>
        <w:t>k verilerin çoğu Çin'den gelmektedir</w:t>
      </w:r>
      <w:r w:rsidRPr="005A69EC">
        <w:rPr>
          <w:rFonts w:ascii="Times New Roman" w:hAnsi="Times New Roman" w:cs="Times New Roman"/>
          <w:sz w:val="24"/>
          <w:szCs w:val="24"/>
        </w:rPr>
        <w:t xml:space="preserve">. Bazı çalışmalar özellikle göğüs </w:t>
      </w:r>
      <w:proofErr w:type="spellStart"/>
      <w:r w:rsidRPr="005A69EC">
        <w:rPr>
          <w:rFonts w:ascii="Times New Roman" w:hAnsi="Times New Roman" w:cs="Times New Roman"/>
          <w:sz w:val="24"/>
          <w:szCs w:val="24"/>
        </w:rPr>
        <w:t>BT'sinin</w:t>
      </w:r>
      <w:proofErr w:type="spellEnd"/>
      <w:r w:rsidRPr="005A69EC">
        <w:rPr>
          <w:rFonts w:ascii="Times New Roman" w:hAnsi="Times New Roman" w:cs="Times New Roman"/>
          <w:sz w:val="24"/>
          <w:szCs w:val="24"/>
        </w:rPr>
        <w:t xml:space="preserve"> bir negatif test ortamında pozitif olabileceğini </w:t>
      </w:r>
      <w:r>
        <w:rPr>
          <w:rFonts w:ascii="Times New Roman" w:hAnsi="Times New Roman" w:cs="Times New Roman"/>
          <w:sz w:val="24"/>
          <w:szCs w:val="24"/>
        </w:rPr>
        <w:t xml:space="preserve">ileri sürmektedir. </w:t>
      </w:r>
      <w:r w:rsidRPr="005A69EC">
        <w:rPr>
          <w:rFonts w:ascii="Times New Roman" w:hAnsi="Times New Roman" w:cs="Times New Roman"/>
          <w:sz w:val="24"/>
          <w:szCs w:val="24"/>
        </w:rPr>
        <w:t xml:space="preserve">Bu </w:t>
      </w:r>
      <w:r>
        <w:rPr>
          <w:rFonts w:ascii="Times New Roman" w:hAnsi="Times New Roman" w:cs="Times New Roman"/>
          <w:sz w:val="24"/>
          <w:szCs w:val="24"/>
        </w:rPr>
        <w:t>yeni duruma ait bilgilerin</w:t>
      </w:r>
      <w:r w:rsidRPr="005A69EC">
        <w:rPr>
          <w:rFonts w:ascii="Times New Roman" w:hAnsi="Times New Roman" w:cs="Times New Roman"/>
          <w:sz w:val="24"/>
          <w:szCs w:val="24"/>
        </w:rPr>
        <w:t xml:space="preserve"> hı</w:t>
      </w:r>
      <w:r>
        <w:rPr>
          <w:rFonts w:ascii="Times New Roman" w:hAnsi="Times New Roman" w:cs="Times New Roman"/>
          <w:sz w:val="24"/>
          <w:szCs w:val="24"/>
        </w:rPr>
        <w:t>zla geliştiğini, yayınlanan ve</w:t>
      </w:r>
      <w:r w:rsidRPr="005A69EC">
        <w:rPr>
          <w:rFonts w:ascii="Times New Roman" w:hAnsi="Times New Roman" w:cs="Times New Roman"/>
          <w:sz w:val="24"/>
          <w:szCs w:val="24"/>
        </w:rPr>
        <w:t xml:space="preserve"> halka açık </w:t>
      </w:r>
      <w:r>
        <w:rPr>
          <w:rFonts w:ascii="Times New Roman" w:hAnsi="Times New Roman" w:cs="Times New Roman"/>
          <w:sz w:val="24"/>
          <w:szCs w:val="24"/>
        </w:rPr>
        <w:t xml:space="preserve">şekilde bulunan bilgilerin tamamının eksiksiz ya da </w:t>
      </w:r>
      <w:r w:rsidRPr="005A69EC">
        <w:rPr>
          <w:rFonts w:ascii="Times New Roman" w:hAnsi="Times New Roman" w:cs="Times New Roman"/>
          <w:sz w:val="24"/>
          <w:szCs w:val="24"/>
        </w:rPr>
        <w:t xml:space="preserve">güncel </w:t>
      </w:r>
      <w:r>
        <w:rPr>
          <w:rFonts w:ascii="Times New Roman" w:hAnsi="Times New Roman" w:cs="Times New Roman"/>
          <w:sz w:val="24"/>
          <w:szCs w:val="24"/>
        </w:rPr>
        <w:t xml:space="preserve">olmadığını vurgulamak isteriz. </w:t>
      </w:r>
    </w:p>
    <w:p w:rsidR="005A69EC" w:rsidRDefault="00183FF7" w:rsidP="006C60BC">
      <w:pPr>
        <w:jc w:val="both"/>
        <w:rPr>
          <w:rFonts w:ascii="Times New Roman" w:hAnsi="Times New Roman" w:cs="Times New Roman"/>
          <w:sz w:val="24"/>
          <w:szCs w:val="24"/>
        </w:rPr>
      </w:pPr>
      <w:r w:rsidRPr="00183FF7">
        <w:rPr>
          <w:rFonts w:ascii="Times New Roman" w:hAnsi="Times New Roman" w:cs="Times New Roman"/>
          <w:sz w:val="24"/>
          <w:szCs w:val="24"/>
        </w:rPr>
        <w:t xml:space="preserve">COVID-19 salgınına </w:t>
      </w:r>
      <w:r>
        <w:rPr>
          <w:rFonts w:ascii="Times New Roman" w:hAnsi="Times New Roman" w:cs="Times New Roman"/>
          <w:sz w:val="24"/>
          <w:szCs w:val="24"/>
        </w:rPr>
        <w:t>cevaben</w:t>
      </w:r>
      <w:r w:rsidRPr="00183FF7">
        <w:rPr>
          <w:rFonts w:ascii="Times New Roman" w:hAnsi="Times New Roman" w:cs="Times New Roman"/>
          <w:sz w:val="24"/>
          <w:szCs w:val="24"/>
        </w:rPr>
        <w:t xml:space="preserve"> ABD sağlık sistemi için </w:t>
      </w:r>
      <w:r>
        <w:rPr>
          <w:rFonts w:ascii="Times New Roman" w:hAnsi="Times New Roman" w:cs="Times New Roman"/>
          <w:sz w:val="24"/>
          <w:szCs w:val="24"/>
        </w:rPr>
        <w:t>ana</w:t>
      </w:r>
      <w:r w:rsidRPr="00183FF7">
        <w:rPr>
          <w:rFonts w:ascii="Times New Roman" w:hAnsi="Times New Roman" w:cs="Times New Roman"/>
          <w:sz w:val="24"/>
          <w:szCs w:val="24"/>
        </w:rPr>
        <w:t xml:space="preserve"> hedefler, </w:t>
      </w:r>
      <w:proofErr w:type="spellStart"/>
      <w:r w:rsidRPr="00183FF7">
        <w:rPr>
          <w:rFonts w:ascii="Times New Roman" w:hAnsi="Times New Roman" w:cs="Times New Roman"/>
          <w:sz w:val="24"/>
          <w:szCs w:val="24"/>
        </w:rPr>
        <w:t>morbidite</w:t>
      </w:r>
      <w:proofErr w:type="spellEnd"/>
      <w:r w:rsidRPr="00183FF7">
        <w:rPr>
          <w:rFonts w:ascii="Times New Roman" w:hAnsi="Times New Roman" w:cs="Times New Roman"/>
          <w:sz w:val="24"/>
          <w:szCs w:val="24"/>
        </w:rPr>
        <w:t xml:space="preserve"> ve </w:t>
      </w:r>
      <w:proofErr w:type="spellStart"/>
      <w:r w:rsidRPr="00183FF7">
        <w:rPr>
          <w:rFonts w:ascii="Times New Roman" w:hAnsi="Times New Roman" w:cs="Times New Roman"/>
          <w:sz w:val="24"/>
          <w:szCs w:val="24"/>
        </w:rPr>
        <w:t>mortaliteyi</w:t>
      </w:r>
      <w:proofErr w:type="spellEnd"/>
      <w:r w:rsidRPr="00183FF7">
        <w:rPr>
          <w:rFonts w:ascii="Times New Roman" w:hAnsi="Times New Roman" w:cs="Times New Roman"/>
          <w:sz w:val="24"/>
          <w:szCs w:val="24"/>
        </w:rPr>
        <w:t xml:space="preserve"> azaltmak, hastalık bulaşmasını en aza indirmek, sağlık personelini ve sağ</w:t>
      </w:r>
      <w:r>
        <w:rPr>
          <w:rFonts w:ascii="Times New Roman" w:hAnsi="Times New Roman" w:cs="Times New Roman"/>
          <w:sz w:val="24"/>
          <w:szCs w:val="24"/>
        </w:rPr>
        <w:t xml:space="preserve">lık sistemi işlevini korumak şeklindedir. </w:t>
      </w:r>
    </w:p>
    <w:p w:rsidR="00183FF7" w:rsidRDefault="00175245" w:rsidP="006C60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ACR, şüphelenilen</w:t>
      </w:r>
      <w:r w:rsidR="004E71A8" w:rsidRPr="004E71A8">
        <w:rPr>
          <w:rFonts w:ascii="Times New Roman" w:hAnsi="Times New Roman" w:cs="Times New Roman"/>
          <w:sz w:val="24"/>
          <w:szCs w:val="24"/>
        </w:rPr>
        <w:t xml:space="preserve"> veya bilinen COVID-19 </w:t>
      </w:r>
      <w:proofErr w:type="gramStart"/>
      <w:r w:rsidR="004E71A8" w:rsidRPr="004E71A8">
        <w:rPr>
          <w:rFonts w:ascii="Times New Roman" w:hAnsi="Times New Roman" w:cs="Times New Roman"/>
          <w:sz w:val="24"/>
          <w:szCs w:val="24"/>
        </w:rPr>
        <w:t>enfeksiyonu</w:t>
      </w:r>
      <w:proofErr w:type="gramEnd"/>
      <w:r w:rsidR="004E71A8" w:rsidRPr="004E71A8">
        <w:rPr>
          <w:rFonts w:ascii="Times New Roman" w:hAnsi="Times New Roman" w:cs="Times New Roman"/>
          <w:sz w:val="24"/>
          <w:szCs w:val="24"/>
        </w:rPr>
        <w:t xml:space="preserve"> için görüntü</w:t>
      </w:r>
      <w:r>
        <w:rPr>
          <w:rFonts w:ascii="Times New Roman" w:hAnsi="Times New Roman" w:cs="Times New Roman"/>
          <w:sz w:val="24"/>
          <w:szCs w:val="24"/>
        </w:rPr>
        <w:t>leme kullanımına dair</w:t>
      </w:r>
      <w:r w:rsidR="004E71A8" w:rsidRPr="004E71A8">
        <w:rPr>
          <w:rFonts w:ascii="Times New Roman" w:hAnsi="Times New Roman" w:cs="Times New Roman"/>
          <w:sz w:val="24"/>
          <w:szCs w:val="24"/>
        </w:rPr>
        <w:t xml:space="preserve"> aşağıdaki faktörlerin dikkate alınması gerektiğine inanmaktadır:</w:t>
      </w:r>
    </w:p>
    <w:p w:rsidR="00175245" w:rsidRDefault="00175245" w:rsidP="006C60BC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75245">
        <w:rPr>
          <w:rFonts w:ascii="Times New Roman" w:hAnsi="Times New Roman" w:cs="Times New Roman"/>
          <w:sz w:val="24"/>
          <w:szCs w:val="24"/>
        </w:rPr>
        <w:t>Ha</w:t>
      </w:r>
      <w:r>
        <w:rPr>
          <w:rFonts w:ascii="Times New Roman" w:hAnsi="Times New Roman" w:cs="Times New Roman"/>
          <w:sz w:val="24"/>
          <w:szCs w:val="24"/>
        </w:rPr>
        <w:t>stalık Kontrol Merkezleri (HKM</w:t>
      </w:r>
      <w:r w:rsidRPr="00175245">
        <w:rPr>
          <w:rFonts w:ascii="Times New Roman" w:hAnsi="Times New Roman" w:cs="Times New Roman"/>
          <w:sz w:val="24"/>
          <w:szCs w:val="24"/>
        </w:rPr>
        <w:t>) şu anda COVID-19'u teşhis etmek için CXR vey</w:t>
      </w:r>
      <w:r>
        <w:rPr>
          <w:rFonts w:ascii="Times New Roman" w:hAnsi="Times New Roman" w:cs="Times New Roman"/>
          <w:sz w:val="24"/>
          <w:szCs w:val="24"/>
        </w:rPr>
        <w:t xml:space="preserve">a BT önermemektedir. </w:t>
      </w:r>
      <w:proofErr w:type="spellStart"/>
      <w:r>
        <w:rPr>
          <w:rFonts w:ascii="Times New Roman" w:hAnsi="Times New Roman" w:cs="Times New Roman"/>
          <w:sz w:val="24"/>
          <w:szCs w:val="24"/>
        </w:rPr>
        <w:t>Viral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test,</w:t>
      </w:r>
      <w:r w:rsidRPr="00175245">
        <w:rPr>
          <w:rFonts w:ascii="Times New Roman" w:hAnsi="Times New Roman" w:cs="Times New Roman"/>
          <w:sz w:val="24"/>
          <w:szCs w:val="24"/>
        </w:rPr>
        <w:t xml:space="preserve"> tek </w:t>
      </w:r>
      <w:proofErr w:type="gramStart"/>
      <w:r w:rsidRPr="00175245">
        <w:rPr>
          <w:rFonts w:ascii="Times New Roman" w:hAnsi="Times New Roman" w:cs="Times New Roman"/>
          <w:sz w:val="24"/>
          <w:szCs w:val="24"/>
        </w:rPr>
        <w:t>spesifik</w:t>
      </w:r>
      <w:proofErr w:type="gramEnd"/>
      <w:r w:rsidRPr="00175245">
        <w:rPr>
          <w:rFonts w:ascii="Times New Roman" w:hAnsi="Times New Roman" w:cs="Times New Roman"/>
          <w:sz w:val="24"/>
          <w:szCs w:val="24"/>
        </w:rPr>
        <w:t xml:space="preserve"> tanı yöntemi olmaya devam etmektedir. Radyolojik bulgular CXR veya </w:t>
      </w:r>
      <w:proofErr w:type="spellStart"/>
      <w:r w:rsidRPr="00175245">
        <w:rPr>
          <w:rFonts w:ascii="Times New Roman" w:hAnsi="Times New Roman" w:cs="Times New Roman"/>
          <w:sz w:val="24"/>
          <w:szCs w:val="24"/>
        </w:rPr>
        <w:t>BT'de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COVID-19'u düşündürüyor olsa dahi </w:t>
      </w:r>
      <w:proofErr w:type="spellStart"/>
      <w:r>
        <w:rPr>
          <w:rFonts w:ascii="Times New Roman" w:hAnsi="Times New Roman" w:cs="Times New Roman"/>
          <w:sz w:val="24"/>
          <w:szCs w:val="24"/>
        </w:rPr>
        <w:t>viral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test ile onay gerekmektedir.</w:t>
      </w:r>
    </w:p>
    <w:p w:rsidR="00175245" w:rsidRDefault="00175245" w:rsidP="006C60BC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HKM şüphelenilen COVID-19 enfeksiyonunda ilk tanısal test için, </w:t>
      </w:r>
      <w:proofErr w:type="spellStart"/>
      <w:r>
        <w:rPr>
          <w:rFonts w:ascii="Times New Roman" w:hAnsi="Times New Roman" w:cs="Times New Roman"/>
          <w:sz w:val="24"/>
          <w:szCs w:val="24"/>
        </w:rPr>
        <w:t>viral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teste</w:t>
      </w:r>
      <w:r w:rsidRPr="00175245">
        <w:rPr>
          <w:rFonts w:ascii="Times New Roman" w:hAnsi="Times New Roman" w:cs="Times New Roman"/>
          <w:sz w:val="24"/>
          <w:szCs w:val="24"/>
        </w:rPr>
        <w:t xml:space="preserve"> uygun olduğunda üst solunum yolundan (</w:t>
      </w:r>
      <w:proofErr w:type="spellStart"/>
      <w:r w:rsidRPr="00175245">
        <w:rPr>
          <w:rFonts w:ascii="Times New Roman" w:hAnsi="Times New Roman" w:cs="Times New Roman"/>
          <w:sz w:val="24"/>
          <w:szCs w:val="24"/>
        </w:rPr>
        <w:t>nazof</w:t>
      </w:r>
      <w:r>
        <w:rPr>
          <w:rFonts w:ascii="Times New Roman" w:hAnsi="Times New Roman" w:cs="Times New Roman"/>
          <w:sz w:val="24"/>
          <w:szCs w:val="24"/>
        </w:rPr>
        <w:t>aringeal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VE </w:t>
      </w:r>
      <w:proofErr w:type="spellStart"/>
      <w:r>
        <w:rPr>
          <w:rFonts w:ascii="Times New Roman" w:hAnsi="Times New Roman" w:cs="Times New Roman"/>
          <w:sz w:val="24"/>
          <w:szCs w:val="24"/>
        </w:rPr>
        <w:t>orofaringeal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svablar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175245">
        <w:rPr>
          <w:rFonts w:ascii="Times New Roman" w:hAnsi="Times New Roman" w:cs="Times New Roman"/>
          <w:sz w:val="24"/>
          <w:szCs w:val="24"/>
        </w:rPr>
        <w:t xml:space="preserve">ya </w:t>
      </w:r>
      <w:r>
        <w:rPr>
          <w:rFonts w:ascii="Times New Roman" w:hAnsi="Times New Roman" w:cs="Times New Roman"/>
          <w:sz w:val="24"/>
          <w:szCs w:val="24"/>
        </w:rPr>
        <w:t xml:space="preserve">da </w:t>
      </w:r>
      <w:r w:rsidRPr="00175245">
        <w:rPr>
          <w:rFonts w:ascii="Times New Roman" w:hAnsi="Times New Roman" w:cs="Times New Roman"/>
          <w:sz w:val="24"/>
          <w:szCs w:val="24"/>
        </w:rPr>
        <w:t>alt solunum yolundan örneklerin toplanm</w:t>
      </w:r>
      <w:r>
        <w:rPr>
          <w:rFonts w:ascii="Times New Roman" w:hAnsi="Times New Roman" w:cs="Times New Roman"/>
          <w:sz w:val="24"/>
          <w:szCs w:val="24"/>
        </w:rPr>
        <w:t>asını ve test edilmesini önermektedir.</w:t>
      </w:r>
    </w:p>
    <w:p w:rsidR="00175245" w:rsidRDefault="00175245" w:rsidP="006C60BC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75245">
        <w:rPr>
          <w:rFonts w:ascii="Times New Roman" w:hAnsi="Times New Roman" w:cs="Times New Roman"/>
          <w:b/>
          <w:sz w:val="24"/>
          <w:szCs w:val="24"/>
        </w:rPr>
        <w:t xml:space="preserve">COVID-19'da göğüs görüntüleme bulguları genellikle </w:t>
      </w:r>
      <w:proofErr w:type="gramStart"/>
      <w:r w:rsidRPr="00175245">
        <w:rPr>
          <w:rFonts w:ascii="Times New Roman" w:hAnsi="Times New Roman" w:cs="Times New Roman"/>
          <w:b/>
          <w:sz w:val="24"/>
          <w:szCs w:val="24"/>
        </w:rPr>
        <w:t>spesifik</w:t>
      </w:r>
      <w:proofErr w:type="gramEnd"/>
      <w:r w:rsidRPr="00175245">
        <w:rPr>
          <w:rFonts w:ascii="Times New Roman" w:hAnsi="Times New Roman" w:cs="Times New Roman"/>
          <w:b/>
          <w:sz w:val="24"/>
          <w:szCs w:val="24"/>
        </w:rPr>
        <w:t xml:space="preserve"> değildir</w:t>
      </w:r>
      <w:r w:rsidRPr="00175245">
        <w:rPr>
          <w:rFonts w:ascii="Times New Roman" w:hAnsi="Times New Roman" w:cs="Times New Roman"/>
          <w:sz w:val="24"/>
          <w:szCs w:val="24"/>
        </w:rPr>
        <w:t xml:space="preserve"> ve </w:t>
      </w:r>
      <w:proofErr w:type="spellStart"/>
      <w:r w:rsidRPr="00175245">
        <w:rPr>
          <w:rFonts w:ascii="Times New Roman" w:hAnsi="Times New Roman" w:cs="Times New Roman"/>
          <w:sz w:val="24"/>
          <w:szCs w:val="24"/>
        </w:rPr>
        <w:t>influenza</w:t>
      </w:r>
      <w:proofErr w:type="spellEnd"/>
      <w:r w:rsidRPr="00175245">
        <w:rPr>
          <w:rFonts w:ascii="Times New Roman" w:hAnsi="Times New Roman" w:cs="Times New Roman"/>
          <w:sz w:val="24"/>
          <w:szCs w:val="24"/>
        </w:rPr>
        <w:t>, H1N1, SARS ve MERS gibi diğer enfeks</w:t>
      </w:r>
      <w:r w:rsidR="00EC14AB">
        <w:rPr>
          <w:rFonts w:ascii="Times New Roman" w:hAnsi="Times New Roman" w:cs="Times New Roman"/>
          <w:sz w:val="24"/>
          <w:szCs w:val="24"/>
        </w:rPr>
        <w:t xml:space="preserve">iyonlarla örtüşmektedir. </w:t>
      </w:r>
      <w:r w:rsidRPr="00175245">
        <w:rPr>
          <w:rFonts w:ascii="Times New Roman" w:hAnsi="Times New Roman" w:cs="Times New Roman"/>
          <w:sz w:val="24"/>
          <w:szCs w:val="24"/>
        </w:rPr>
        <w:t xml:space="preserve">COVID-19'dan çok daha </w:t>
      </w:r>
      <w:r w:rsidR="00EC14AB">
        <w:rPr>
          <w:rFonts w:ascii="Times New Roman" w:hAnsi="Times New Roman" w:cs="Times New Roman"/>
          <w:sz w:val="24"/>
          <w:szCs w:val="24"/>
        </w:rPr>
        <w:t>fazla</w:t>
      </w:r>
      <w:r w:rsidRPr="001752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245">
        <w:rPr>
          <w:rFonts w:ascii="Times New Roman" w:hAnsi="Times New Roman" w:cs="Times New Roman"/>
          <w:sz w:val="24"/>
          <w:szCs w:val="24"/>
        </w:rPr>
        <w:t>influenza</w:t>
      </w:r>
      <w:proofErr w:type="spellEnd"/>
      <w:r w:rsidRPr="001752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245">
        <w:rPr>
          <w:rFonts w:ascii="Times New Roman" w:hAnsi="Times New Roman" w:cs="Times New Roman"/>
          <w:sz w:val="24"/>
          <w:szCs w:val="24"/>
        </w:rPr>
        <w:t>prevalansı</w:t>
      </w:r>
      <w:proofErr w:type="spellEnd"/>
      <w:r w:rsidRPr="00175245">
        <w:rPr>
          <w:rFonts w:ascii="Times New Roman" w:hAnsi="Times New Roman" w:cs="Times New Roman"/>
          <w:sz w:val="24"/>
          <w:szCs w:val="24"/>
        </w:rPr>
        <w:t xml:space="preserve"> ile </w:t>
      </w:r>
      <w:r w:rsidR="00EC14AB">
        <w:rPr>
          <w:rFonts w:ascii="Times New Roman" w:hAnsi="Times New Roman" w:cs="Times New Roman"/>
          <w:sz w:val="24"/>
          <w:szCs w:val="24"/>
        </w:rPr>
        <w:t xml:space="preserve">ABD’de </w:t>
      </w:r>
      <w:r w:rsidRPr="00175245">
        <w:rPr>
          <w:rFonts w:ascii="Times New Roman" w:hAnsi="Times New Roman" w:cs="Times New Roman"/>
          <w:sz w:val="24"/>
          <w:szCs w:val="24"/>
        </w:rPr>
        <w:t xml:space="preserve">mevcut grip sezonunun ortasında </w:t>
      </w:r>
      <w:r w:rsidR="00186EB2">
        <w:rPr>
          <w:rFonts w:ascii="Times New Roman" w:hAnsi="Times New Roman" w:cs="Times New Roman"/>
          <w:sz w:val="24"/>
          <w:szCs w:val="24"/>
        </w:rPr>
        <w:t>bulunmak</w:t>
      </w:r>
      <w:r w:rsidRPr="001752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75245">
        <w:rPr>
          <w:rFonts w:ascii="Times New Roman" w:hAnsi="Times New Roman" w:cs="Times New Roman"/>
          <w:sz w:val="24"/>
          <w:szCs w:val="24"/>
        </w:rPr>
        <w:t>BT'nin</w:t>
      </w:r>
      <w:proofErr w:type="spellEnd"/>
      <w:r w:rsidRPr="001752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belirginliğini</w:t>
      </w:r>
      <w:r w:rsidRPr="00175245">
        <w:rPr>
          <w:rFonts w:ascii="Times New Roman" w:hAnsi="Times New Roman" w:cs="Times New Roman"/>
          <w:sz w:val="24"/>
          <w:szCs w:val="24"/>
        </w:rPr>
        <w:t xml:space="preserve"> daha da sınırlandırmaktadır.</w:t>
      </w:r>
    </w:p>
    <w:p w:rsidR="00EC14AB" w:rsidRDefault="00175245" w:rsidP="006C60BC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C14AB">
        <w:rPr>
          <w:rFonts w:ascii="Times New Roman" w:hAnsi="Times New Roman" w:cs="Times New Roman"/>
          <w:sz w:val="24"/>
          <w:szCs w:val="24"/>
        </w:rPr>
        <w:t>Akut Solunum Yolu Hastalığı ile ilgili en son 2018'de güncellenen m</w:t>
      </w:r>
      <w:r w:rsidR="00EC14AB">
        <w:rPr>
          <w:rFonts w:ascii="Times New Roman" w:hAnsi="Times New Roman" w:cs="Times New Roman"/>
          <w:sz w:val="24"/>
          <w:szCs w:val="24"/>
        </w:rPr>
        <w:t xml:space="preserve">evcut </w:t>
      </w:r>
      <w:hyperlink r:id="rId5" w:history="1">
        <w:r w:rsidR="00EC14AB" w:rsidRPr="00EC14AB">
          <w:rPr>
            <w:rStyle w:val="Kpr"/>
            <w:rFonts w:ascii="Times New Roman" w:hAnsi="Times New Roman" w:cs="Times New Roman"/>
            <w:sz w:val="24"/>
            <w:szCs w:val="24"/>
          </w:rPr>
          <w:t>ACR Uygunluk Kriteri</w:t>
        </w:r>
        <w:r w:rsidRPr="00EC14AB">
          <w:rPr>
            <w:rStyle w:val="Kpr"/>
            <w:rFonts w:ascii="Times New Roman" w:hAnsi="Times New Roman" w:cs="Times New Roman"/>
            <w:sz w:val="24"/>
            <w:szCs w:val="24"/>
          </w:rPr>
          <w:t>® bildirimi</w:t>
        </w:r>
      </w:hyperlink>
      <w:r w:rsidRPr="00EC14AB">
        <w:rPr>
          <w:rFonts w:ascii="Times New Roman" w:hAnsi="Times New Roman" w:cs="Times New Roman"/>
          <w:sz w:val="24"/>
          <w:szCs w:val="24"/>
        </w:rPr>
        <w:t xml:space="preserve">, göğüs </w:t>
      </w:r>
      <w:proofErr w:type="spellStart"/>
      <w:r w:rsidRPr="00EC14AB">
        <w:rPr>
          <w:rFonts w:ascii="Times New Roman" w:hAnsi="Times New Roman" w:cs="Times New Roman"/>
          <w:sz w:val="24"/>
          <w:szCs w:val="24"/>
        </w:rPr>
        <w:t>BT'sinin</w:t>
      </w:r>
      <w:proofErr w:type="spellEnd"/>
      <w:r w:rsidRPr="00EC14AB">
        <w:rPr>
          <w:rFonts w:ascii="Times New Roman" w:hAnsi="Times New Roman" w:cs="Times New Roman"/>
          <w:sz w:val="24"/>
          <w:szCs w:val="24"/>
        </w:rPr>
        <w:t xml:space="preserve"> “Genellikle Uygun Değil” </w:t>
      </w:r>
      <w:r w:rsidR="00EC14AB">
        <w:rPr>
          <w:rFonts w:ascii="Times New Roman" w:hAnsi="Times New Roman" w:cs="Times New Roman"/>
          <w:sz w:val="24"/>
          <w:szCs w:val="24"/>
        </w:rPr>
        <w:t>şeklinde olduğunu belirtmektedir.</w:t>
      </w:r>
    </w:p>
    <w:p w:rsidR="005278F2" w:rsidRDefault="002F0C1F" w:rsidP="006C60BC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="00175245" w:rsidRPr="00EC14AB">
          <w:rPr>
            <w:rStyle w:val="Kpr"/>
            <w:rFonts w:ascii="Times New Roman" w:hAnsi="Times New Roman" w:cs="Times New Roman"/>
            <w:sz w:val="24"/>
            <w:szCs w:val="24"/>
          </w:rPr>
          <w:t xml:space="preserve">Akut alt solunum yolu </w:t>
        </w:r>
        <w:proofErr w:type="gramStart"/>
        <w:r w:rsidR="00175245" w:rsidRPr="00EC14AB">
          <w:rPr>
            <w:rStyle w:val="Kpr"/>
            <w:rFonts w:ascii="Times New Roman" w:hAnsi="Times New Roman" w:cs="Times New Roman"/>
            <w:sz w:val="24"/>
            <w:szCs w:val="24"/>
          </w:rPr>
          <w:t>enfeksiyonları</w:t>
        </w:r>
        <w:proofErr w:type="gramEnd"/>
        <w:r w:rsidR="00175245" w:rsidRPr="00EC14AB">
          <w:rPr>
            <w:rStyle w:val="Kpr"/>
            <w:rFonts w:ascii="Times New Roman" w:hAnsi="Times New Roman" w:cs="Times New Roman"/>
            <w:sz w:val="24"/>
            <w:szCs w:val="24"/>
          </w:rPr>
          <w:t xml:space="preserve"> için göğüs radyografileri üzerine </w:t>
        </w:r>
        <w:proofErr w:type="spellStart"/>
        <w:r w:rsidR="00175245" w:rsidRPr="00EC14AB">
          <w:rPr>
            <w:rStyle w:val="Kpr"/>
            <w:rFonts w:ascii="Times New Roman" w:hAnsi="Times New Roman" w:cs="Times New Roman"/>
            <w:sz w:val="24"/>
            <w:szCs w:val="24"/>
          </w:rPr>
          <w:t>Cochrane</w:t>
        </w:r>
        <w:proofErr w:type="spellEnd"/>
        <w:r w:rsidR="00175245" w:rsidRPr="00EC14AB">
          <w:rPr>
            <w:rStyle w:val="Kpr"/>
            <w:rFonts w:ascii="Times New Roman" w:hAnsi="Times New Roman" w:cs="Times New Roman"/>
            <w:sz w:val="24"/>
            <w:szCs w:val="24"/>
          </w:rPr>
          <w:t xml:space="preserve"> Sistematik İncelemeler Veritabanından bir inceleme</w:t>
        </w:r>
      </w:hyperlink>
      <w:r w:rsidR="00175245" w:rsidRPr="00EC14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278F2" w:rsidRPr="005278F2">
        <w:rPr>
          <w:rFonts w:ascii="Times New Roman" w:hAnsi="Times New Roman" w:cs="Times New Roman"/>
          <w:sz w:val="24"/>
          <w:szCs w:val="24"/>
        </w:rPr>
        <w:t>CXR'nin</w:t>
      </w:r>
      <w:proofErr w:type="spellEnd"/>
      <w:r w:rsidR="005278F2" w:rsidRPr="005278F2">
        <w:rPr>
          <w:rFonts w:ascii="Times New Roman" w:hAnsi="Times New Roman" w:cs="Times New Roman"/>
          <w:sz w:val="24"/>
          <w:szCs w:val="24"/>
        </w:rPr>
        <w:t xml:space="preserve"> alt solunum yolu enfeksiyonu olan hastalar için klinik sonuçları (hast</w:t>
      </w:r>
      <w:r w:rsidR="005278F2">
        <w:rPr>
          <w:rFonts w:ascii="Times New Roman" w:hAnsi="Times New Roman" w:cs="Times New Roman"/>
          <w:sz w:val="24"/>
          <w:szCs w:val="24"/>
        </w:rPr>
        <w:t xml:space="preserve">alık süresini) iyileştirmediği sonucuna vararak, </w:t>
      </w:r>
      <w:r w:rsidR="005278F2" w:rsidRPr="005278F2">
        <w:rPr>
          <w:rFonts w:ascii="Times New Roman" w:hAnsi="Times New Roman" w:cs="Times New Roman"/>
          <w:sz w:val="24"/>
          <w:szCs w:val="24"/>
        </w:rPr>
        <w:t>çocuklar ve yetişkinler için akut alt solunum yolu enfeksiy</w:t>
      </w:r>
      <w:r w:rsidR="005278F2">
        <w:rPr>
          <w:rFonts w:ascii="Times New Roman" w:hAnsi="Times New Roman" w:cs="Times New Roman"/>
          <w:sz w:val="24"/>
          <w:szCs w:val="24"/>
        </w:rPr>
        <w:t xml:space="preserve">onlarında </w:t>
      </w:r>
      <w:proofErr w:type="spellStart"/>
      <w:r w:rsidR="005278F2">
        <w:rPr>
          <w:rFonts w:ascii="Times New Roman" w:hAnsi="Times New Roman" w:cs="Times New Roman"/>
          <w:sz w:val="24"/>
          <w:szCs w:val="24"/>
        </w:rPr>
        <w:t>CXR'lerin</w:t>
      </w:r>
      <w:proofErr w:type="spellEnd"/>
      <w:r w:rsidR="005278F2">
        <w:rPr>
          <w:rFonts w:ascii="Times New Roman" w:hAnsi="Times New Roman" w:cs="Times New Roman"/>
          <w:sz w:val="24"/>
          <w:szCs w:val="24"/>
        </w:rPr>
        <w:t xml:space="preserve"> kullanımı ile hiçbir CXR kullanılmamasını </w:t>
      </w:r>
      <w:r w:rsidR="005278F2" w:rsidRPr="005278F2">
        <w:rPr>
          <w:rFonts w:ascii="Times New Roman" w:hAnsi="Times New Roman" w:cs="Times New Roman"/>
          <w:sz w:val="24"/>
          <w:szCs w:val="24"/>
        </w:rPr>
        <w:t xml:space="preserve">karşılaştıran iki </w:t>
      </w:r>
      <w:proofErr w:type="spellStart"/>
      <w:r w:rsidR="005278F2" w:rsidRPr="005278F2">
        <w:rPr>
          <w:rFonts w:ascii="Times New Roman" w:hAnsi="Times New Roman" w:cs="Times New Roman"/>
          <w:sz w:val="24"/>
          <w:szCs w:val="24"/>
        </w:rPr>
        <w:t>randomize</w:t>
      </w:r>
      <w:proofErr w:type="spellEnd"/>
      <w:r w:rsidR="005278F2" w:rsidRPr="005278F2">
        <w:rPr>
          <w:rFonts w:ascii="Times New Roman" w:hAnsi="Times New Roman" w:cs="Times New Roman"/>
          <w:sz w:val="24"/>
          <w:szCs w:val="24"/>
        </w:rPr>
        <w:t xml:space="preserve"> çalışmayı içerm</w:t>
      </w:r>
      <w:r w:rsidR="005278F2">
        <w:rPr>
          <w:rFonts w:ascii="Times New Roman" w:hAnsi="Times New Roman" w:cs="Times New Roman"/>
          <w:sz w:val="24"/>
          <w:szCs w:val="24"/>
        </w:rPr>
        <w:t xml:space="preserve">ektedir. </w:t>
      </w:r>
    </w:p>
    <w:p w:rsidR="00175245" w:rsidRDefault="00175245" w:rsidP="006C60BC">
      <w:pPr>
        <w:jc w:val="both"/>
        <w:rPr>
          <w:rFonts w:ascii="Times New Roman" w:hAnsi="Times New Roman" w:cs="Times New Roman"/>
          <w:sz w:val="24"/>
          <w:szCs w:val="24"/>
        </w:rPr>
      </w:pPr>
      <w:r w:rsidRPr="005278F2">
        <w:rPr>
          <w:rFonts w:ascii="Times New Roman" w:hAnsi="Times New Roman" w:cs="Times New Roman"/>
          <w:sz w:val="24"/>
          <w:szCs w:val="24"/>
        </w:rPr>
        <w:lastRenderedPageBreak/>
        <w:t xml:space="preserve">Ayrıca, görüntüleme cihazlarının kullanımı da dahil olmak üzere sağlık tesislerinde enfeksiyon kontrolü ile ilgili </w:t>
      </w:r>
      <w:r w:rsidR="005278F2">
        <w:rPr>
          <w:rFonts w:ascii="Times New Roman" w:hAnsi="Times New Roman" w:cs="Times New Roman"/>
          <w:sz w:val="24"/>
          <w:szCs w:val="24"/>
        </w:rPr>
        <w:t xml:space="preserve">aşağıdaki </w:t>
      </w:r>
      <w:r w:rsidRPr="005278F2">
        <w:rPr>
          <w:rFonts w:ascii="Times New Roman" w:hAnsi="Times New Roman" w:cs="Times New Roman"/>
          <w:sz w:val="24"/>
          <w:szCs w:val="24"/>
        </w:rPr>
        <w:t>sorunlar vardır:</w:t>
      </w:r>
    </w:p>
    <w:p w:rsidR="005278F2" w:rsidRDefault="00EA456F" w:rsidP="006C60BC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456F">
        <w:rPr>
          <w:rFonts w:ascii="Times New Roman" w:hAnsi="Times New Roman" w:cs="Times New Roman"/>
          <w:sz w:val="24"/>
          <w:szCs w:val="24"/>
        </w:rPr>
        <w:t xml:space="preserve">Birinci basamak </w:t>
      </w:r>
      <w:r>
        <w:rPr>
          <w:rFonts w:ascii="Times New Roman" w:hAnsi="Times New Roman" w:cs="Times New Roman"/>
          <w:sz w:val="24"/>
          <w:szCs w:val="24"/>
        </w:rPr>
        <w:t xml:space="preserve">tedavi </w:t>
      </w:r>
      <w:r w:rsidRPr="00EA456F">
        <w:rPr>
          <w:rFonts w:ascii="Times New Roman" w:hAnsi="Times New Roman" w:cs="Times New Roman"/>
          <w:sz w:val="24"/>
          <w:szCs w:val="24"/>
        </w:rPr>
        <w:t>ve diğer sağlık hizmeti sağlayıcıları, enfeksiyonu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EA456F">
        <w:rPr>
          <w:rFonts w:ascii="Times New Roman" w:hAnsi="Times New Roman" w:cs="Times New Roman"/>
          <w:sz w:val="24"/>
          <w:szCs w:val="24"/>
        </w:rPr>
        <w:t xml:space="preserve"> yay</w:t>
      </w:r>
      <w:r>
        <w:rPr>
          <w:rFonts w:ascii="Times New Roman" w:hAnsi="Times New Roman" w:cs="Times New Roman"/>
          <w:sz w:val="24"/>
          <w:szCs w:val="24"/>
        </w:rPr>
        <w:t>ıl</w:t>
      </w:r>
      <w:r w:rsidRPr="00EA456F">
        <w:rPr>
          <w:rFonts w:ascii="Times New Roman" w:hAnsi="Times New Roman" w:cs="Times New Roman"/>
          <w:sz w:val="24"/>
          <w:szCs w:val="24"/>
        </w:rPr>
        <w:t>ma risk</w:t>
      </w:r>
      <w:r>
        <w:rPr>
          <w:rFonts w:ascii="Times New Roman" w:hAnsi="Times New Roman" w:cs="Times New Roman"/>
          <w:sz w:val="24"/>
          <w:szCs w:val="24"/>
        </w:rPr>
        <w:t xml:space="preserve">ini en aza indirmek için grip </w:t>
      </w:r>
      <w:r w:rsidRPr="00EA456F">
        <w:rPr>
          <w:rFonts w:ascii="Times New Roman" w:hAnsi="Times New Roman" w:cs="Times New Roman"/>
          <w:sz w:val="24"/>
          <w:szCs w:val="24"/>
        </w:rPr>
        <w:t xml:space="preserve">ya </w:t>
      </w:r>
      <w:r>
        <w:rPr>
          <w:rFonts w:ascii="Times New Roman" w:hAnsi="Times New Roman" w:cs="Times New Roman"/>
          <w:sz w:val="24"/>
          <w:szCs w:val="24"/>
        </w:rPr>
        <w:t xml:space="preserve">da </w:t>
      </w:r>
      <w:r w:rsidRPr="00EA456F">
        <w:rPr>
          <w:rFonts w:ascii="Times New Roman" w:hAnsi="Times New Roman" w:cs="Times New Roman"/>
          <w:sz w:val="24"/>
          <w:szCs w:val="24"/>
        </w:rPr>
        <w:t>COVID-19 ol</w:t>
      </w:r>
      <w:r>
        <w:rPr>
          <w:rFonts w:ascii="Times New Roman" w:hAnsi="Times New Roman" w:cs="Times New Roman"/>
          <w:sz w:val="24"/>
          <w:szCs w:val="24"/>
        </w:rPr>
        <w:t>duğundan şüphelenilen kişilerin</w:t>
      </w:r>
      <w:r w:rsidRPr="00EA456F">
        <w:rPr>
          <w:rFonts w:ascii="Times New Roman" w:hAnsi="Times New Roman" w:cs="Times New Roman"/>
          <w:sz w:val="24"/>
          <w:szCs w:val="24"/>
        </w:rPr>
        <w:t xml:space="preserve"> sağlık kuruluşlarına ziyaretlerin</w:t>
      </w:r>
      <w:r w:rsidR="007B0D8A">
        <w:rPr>
          <w:rFonts w:ascii="Times New Roman" w:hAnsi="Times New Roman" w:cs="Times New Roman"/>
          <w:sz w:val="24"/>
          <w:szCs w:val="24"/>
        </w:rPr>
        <w:t xml:space="preserve">i sınırlama girişiminde bulunmaktadır. </w:t>
      </w:r>
      <w:r>
        <w:rPr>
          <w:rFonts w:ascii="Times New Roman" w:hAnsi="Times New Roman" w:cs="Times New Roman"/>
          <w:sz w:val="24"/>
          <w:szCs w:val="24"/>
        </w:rPr>
        <w:t>HKM ayrıca sağlık kuruluşlarına</w:t>
      </w:r>
      <w:r w:rsidRPr="00EA456F">
        <w:rPr>
          <w:rFonts w:ascii="Times New Roman" w:hAnsi="Times New Roman" w:cs="Times New Roman"/>
          <w:sz w:val="24"/>
          <w:szCs w:val="24"/>
        </w:rPr>
        <w:t xml:space="preserve"> gelen hastaların ve ziyaretçilerin akut solunum yolu</w:t>
      </w:r>
      <w:r>
        <w:rPr>
          <w:rFonts w:ascii="Times New Roman" w:hAnsi="Times New Roman" w:cs="Times New Roman"/>
          <w:sz w:val="24"/>
          <w:szCs w:val="24"/>
        </w:rPr>
        <w:t xml:space="preserve"> hastalığı belirtileri yönünden</w:t>
      </w:r>
      <w:r w:rsidRPr="00EA456F">
        <w:rPr>
          <w:rFonts w:ascii="Times New Roman" w:hAnsi="Times New Roman" w:cs="Times New Roman"/>
          <w:sz w:val="24"/>
          <w:szCs w:val="24"/>
        </w:rPr>
        <w:t xml:space="preserve"> taranmasını, cerrahi maske takmasını ve kapı</w:t>
      </w:r>
      <w:r w:rsidR="007B0D8A">
        <w:rPr>
          <w:rFonts w:ascii="Times New Roman" w:hAnsi="Times New Roman" w:cs="Times New Roman"/>
          <w:sz w:val="24"/>
          <w:szCs w:val="24"/>
        </w:rPr>
        <w:t>sı kapalı olan</w:t>
      </w:r>
      <w:r w:rsidRPr="00EA456F">
        <w:rPr>
          <w:rFonts w:ascii="Times New Roman" w:hAnsi="Times New Roman" w:cs="Times New Roman"/>
          <w:sz w:val="24"/>
          <w:szCs w:val="24"/>
        </w:rPr>
        <w:t xml:space="preserve"> özel bir odada</w:t>
      </w:r>
      <w:r w:rsidR="007B0D8A">
        <w:rPr>
          <w:rFonts w:ascii="Times New Roman" w:hAnsi="Times New Roman" w:cs="Times New Roman"/>
          <w:sz w:val="24"/>
          <w:szCs w:val="24"/>
        </w:rPr>
        <w:t xml:space="preserve"> değerlendirilmesini istemektedir. </w:t>
      </w:r>
    </w:p>
    <w:p w:rsidR="00535AC3" w:rsidRDefault="00535AC3" w:rsidP="006C60BC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35AC3">
        <w:rPr>
          <w:rFonts w:ascii="Times New Roman" w:hAnsi="Times New Roman" w:cs="Times New Roman"/>
          <w:sz w:val="24"/>
          <w:szCs w:val="24"/>
        </w:rPr>
        <w:t>COVID-19 enfeks</w:t>
      </w:r>
      <w:r>
        <w:rPr>
          <w:rFonts w:ascii="Times New Roman" w:hAnsi="Times New Roman" w:cs="Times New Roman"/>
          <w:sz w:val="24"/>
          <w:szCs w:val="24"/>
        </w:rPr>
        <w:t xml:space="preserve">iyonu olduğundan şüphelenilen </w:t>
      </w:r>
      <w:r w:rsidRPr="00535AC3">
        <w:rPr>
          <w:rFonts w:ascii="Times New Roman" w:hAnsi="Times New Roman" w:cs="Times New Roman"/>
          <w:sz w:val="24"/>
          <w:szCs w:val="24"/>
        </w:rPr>
        <w:t xml:space="preserve">ya </w:t>
      </w:r>
      <w:r>
        <w:rPr>
          <w:rFonts w:ascii="Times New Roman" w:hAnsi="Times New Roman" w:cs="Times New Roman"/>
          <w:sz w:val="24"/>
          <w:szCs w:val="24"/>
        </w:rPr>
        <w:t>da bilinen bir hastanın bulunduğu odanın uygun koruyucu ekipman giymiş bir kişi tarafından temizlenmesi</w:t>
      </w:r>
      <w:r w:rsidRPr="00535AC3">
        <w:rPr>
          <w:rFonts w:ascii="Times New Roman" w:hAnsi="Times New Roman" w:cs="Times New Roman"/>
          <w:sz w:val="24"/>
          <w:szCs w:val="24"/>
        </w:rPr>
        <w:t xml:space="preserve"> ve </w:t>
      </w:r>
      <w:r>
        <w:rPr>
          <w:rFonts w:ascii="Times New Roman" w:hAnsi="Times New Roman" w:cs="Times New Roman"/>
          <w:sz w:val="24"/>
          <w:szCs w:val="24"/>
        </w:rPr>
        <w:t xml:space="preserve">arındırılmasına ek olarak, </w:t>
      </w:r>
      <w:r w:rsidRPr="00535AC3">
        <w:rPr>
          <w:rFonts w:ascii="Times New Roman" w:hAnsi="Times New Roman" w:cs="Times New Roman"/>
          <w:sz w:val="24"/>
          <w:szCs w:val="24"/>
        </w:rPr>
        <w:t xml:space="preserve">bir sonraki hastayı </w:t>
      </w:r>
      <w:r>
        <w:rPr>
          <w:rFonts w:ascii="Times New Roman" w:hAnsi="Times New Roman" w:cs="Times New Roman"/>
          <w:sz w:val="24"/>
          <w:szCs w:val="24"/>
        </w:rPr>
        <w:t xml:space="preserve">muayene etmeden </w:t>
      </w:r>
      <w:r w:rsidRPr="00535AC3">
        <w:rPr>
          <w:rFonts w:ascii="Times New Roman" w:hAnsi="Times New Roman" w:cs="Times New Roman"/>
          <w:sz w:val="24"/>
          <w:szCs w:val="24"/>
        </w:rPr>
        <w:t>önce sabit radyografi veya BT tarayıcı odalarında hava akışı</w:t>
      </w:r>
      <w:r>
        <w:rPr>
          <w:rFonts w:ascii="Times New Roman" w:hAnsi="Times New Roman" w:cs="Times New Roman"/>
          <w:sz w:val="24"/>
          <w:szCs w:val="24"/>
        </w:rPr>
        <w:t>nı sağlamak</w:t>
      </w:r>
      <w:r w:rsidRPr="00535AC3">
        <w:rPr>
          <w:rFonts w:ascii="Times New Roman" w:hAnsi="Times New Roman" w:cs="Times New Roman"/>
          <w:sz w:val="24"/>
          <w:szCs w:val="24"/>
        </w:rPr>
        <w:t xml:space="preserve"> göz önünde bulundurulmalıdır.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anchor="c2c" w:history="1">
        <w:r w:rsidRPr="00535AC3">
          <w:rPr>
            <w:rStyle w:val="Kpr"/>
            <w:rFonts w:ascii="Times New Roman" w:hAnsi="Times New Roman" w:cs="Times New Roman"/>
            <w:sz w:val="24"/>
            <w:szCs w:val="24"/>
          </w:rPr>
          <w:t>Sağlık kuruluşlarında hastalıkların hava yoluyla bulaşmasının kontrolünde havalandırma oldukça önemli bir husustur.</w:t>
        </w:r>
      </w:hyperlink>
      <w:r w:rsidRPr="00535AC3">
        <w:rPr>
          <w:rFonts w:ascii="Times New Roman" w:hAnsi="Times New Roman" w:cs="Times New Roman"/>
          <w:sz w:val="24"/>
          <w:szCs w:val="24"/>
        </w:rPr>
        <w:t xml:space="preserve"> Hava d</w:t>
      </w:r>
      <w:r>
        <w:rPr>
          <w:rFonts w:ascii="Times New Roman" w:hAnsi="Times New Roman" w:cs="Times New Roman"/>
          <w:sz w:val="24"/>
          <w:szCs w:val="24"/>
        </w:rPr>
        <w:t xml:space="preserve">eğişim oranlarına dayanarak, </w:t>
      </w:r>
      <w:r w:rsidRPr="00535AC3">
        <w:rPr>
          <w:rFonts w:ascii="Times New Roman" w:hAnsi="Times New Roman" w:cs="Times New Roman"/>
          <w:sz w:val="24"/>
          <w:szCs w:val="24"/>
        </w:rPr>
        <w:t xml:space="preserve">enfekte </w:t>
      </w:r>
      <w:r>
        <w:rPr>
          <w:rFonts w:ascii="Times New Roman" w:hAnsi="Times New Roman" w:cs="Times New Roman"/>
          <w:sz w:val="24"/>
          <w:szCs w:val="24"/>
        </w:rPr>
        <w:t xml:space="preserve">olan </w:t>
      </w:r>
      <w:r w:rsidRPr="00535AC3">
        <w:rPr>
          <w:rFonts w:ascii="Times New Roman" w:hAnsi="Times New Roman" w:cs="Times New Roman"/>
          <w:sz w:val="24"/>
          <w:szCs w:val="24"/>
        </w:rPr>
        <w:t>hastalar</w:t>
      </w:r>
      <w:r>
        <w:rPr>
          <w:rFonts w:ascii="Times New Roman" w:hAnsi="Times New Roman" w:cs="Times New Roman"/>
          <w:sz w:val="24"/>
          <w:szCs w:val="24"/>
        </w:rPr>
        <w:t>ı görüntüledikten sonra odalara</w:t>
      </w:r>
      <w:r w:rsidRPr="00535AC3">
        <w:rPr>
          <w:rFonts w:ascii="Times New Roman" w:hAnsi="Times New Roman" w:cs="Times New Roman"/>
          <w:sz w:val="24"/>
          <w:szCs w:val="24"/>
        </w:rPr>
        <w:t xml:space="preserve"> yaklaşık </w:t>
      </w:r>
      <w:r>
        <w:rPr>
          <w:rFonts w:ascii="Times New Roman" w:hAnsi="Times New Roman" w:cs="Times New Roman"/>
          <w:sz w:val="24"/>
          <w:szCs w:val="24"/>
        </w:rPr>
        <w:t xml:space="preserve">olarak </w:t>
      </w:r>
      <w:r w:rsidR="00EF6BB3">
        <w:rPr>
          <w:rFonts w:ascii="Times New Roman" w:hAnsi="Times New Roman" w:cs="Times New Roman"/>
          <w:sz w:val="24"/>
          <w:szCs w:val="24"/>
        </w:rPr>
        <w:t xml:space="preserve">bir </w:t>
      </w:r>
      <w:r w:rsidRPr="00535AC3">
        <w:rPr>
          <w:rFonts w:ascii="Times New Roman" w:hAnsi="Times New Roman" w:cs="Times New Roman"/>
          <w:sz w:val="24"/>
          <w:szCs w:val="24"/>
        </w:rPr>
        <w:t>saat boyunca</w:t>
      </w:r>
      <w:r>
        <w:rPr>
          <w:rFonts w:ascii="Times New Roman" w:hAnsi="Times New Roman" w:cs="Times New Roman"/>
          <w:sz w:val="24"/>
          <w:szCs w:val="24"/>
        </w:rPr>
        <w:t xml:space="preserve"> kimsenin girmemesini sağlamak </w:t>
      </w:r>
      <w:r w:rsidRPr="00535AC3">
        <w:rPr>
          <w:rFonts w:ascii="Times New Roman" w:hAnsi="Times New Roman" w:cs="Times New Roman"/>
          <w:sz w:val="24"/>
          <w:szCs w:val="24"/>
        </w:rPr>
        <w:t xml:space="preserve">gerekebilir; hava </w:t>
      </w:r>
      <w:proofErr w:type="gramStart"/>
      <w:r w:rsidRPr="00535AC3">
        <w:rPr>
          <w:rFonts w:ascii="Times New Roman" w:hAnsi="Times New Roman" w:cs="Times New Roman"/>
          <w:sz w:val="24"/>
          <w:szCs w:val="24"/>
        </w:rPr>
        <w:t>sirkülasyon</w:t>
      </w:r>
      <w:proofErr w:type="gramEnd"/>
      <w:r w:rsidRPr="00535AC3">
        <w:rPr>
          <w:rFonts w:ascii="Times New Roman" w:hAnsi="Times New Roman" w:cs="Times New Roman"/>
          <w:sz w:val="24"/>
          <w:szCs w:val="24"/>
        </w:rPr>
        <w:t xml:space="preserve"> odaları test edilebilir.</w:t>
      </w:r>
    </w:p>
    <w:p w:rsidR="00535AC3" w:rsidRDefault="008D696F" w:rsidP="006C60BC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696F">
        <w:rPr>
          <w:rFonts w:ascii="Times New Roman" w:hAnsi="Times New Roman" w:cs="Times New Roman"/>
          <w:sz w:val="24"/>
          <w:szCs w:val="24"/>
        </w:rPr>
        <w:t xml:space="preserve">Sonraki hastalar için </w:t>
      </w:r>
      <w:r>
        <w:rPr>
          <w:rFonts w:ascii="Times New Roman" w:hAnsi="Times New Roman" w:cs="Times New Roman"/>
          <w:sz w:val="24"/>
          <w:szCs w:val="24"/>
        </w:rPr>
        <w:t>bulaşımı ortadan kaldırmak adına</w:t>
      </w:r>
      <w:r w:rsidRPr="008D696F">
        <w:rPr>
          <w:rFonts w:ascii="Times New Roman" w:hAnsi="Times New Roman" w:cs="Times New Roman"/>
          <w:sz w:val="24"/>
          <w:szCs w:val="24"/>
        </w:rPr>
        <w:t xml:space="preserve"> alınan bu </w:t>
      </w:r>
      <w:r w:rsidR="00A26816">
        <w:rPr>
          <w:rFonts w:ascii="Times New Roman" w:hAnsi="Times New Roman" w:cs="Times New Roman"/>
          <w:sz w:val="24"/>
          <w:szCs w:val="24"/>
        </w:rPr>
        <w:t>önlemler, görüntüleme alanlarına</w:t>
      </w:r>
      <w:r w:rsidRPr="008D696F">
        <w:rPr>
          <w:rFonts w:ascii="Times New Roman" w:hAnsi="Times New Roman" w:cs="Times New Roman"/>
          <w:sz w:val="24"/>
          <w:szCs w:val="24"/>
        </w:rPr>
        <w:t xml:space="preserve"> erişimi</w:t>
      </w:r>
      <w:r w:rsidR="00A26816">
        <w:rPr>
          <w:rFonts w:ascii="Times New Roman" w:hAnsi="Times New Roman" w:cs="Times New Roman"/>
          <w:sz w:val="24"/>
          <w:szCs w:val="24"/>
        </w:rPr>
        <w:t xml:space="preserve">n azalmasına ve dolayısıyla </w:t>
      </w:r>
      <w:r w:rsidRPr="008D696F">
        <w:rPr>
          <w:rFonts w:ascii="Times New Roman" w:hAnsi="Times New Roman" w:cs="Times New Roman"/>
          <w:sz w:val="24"/>
          <w:szCs w:val="24"/>
        </w:rPr>
        <w:t>potansiyel olarak hasta bakımı için önemli sorunlara yol açabilir.</w:t>
      </w:r>
    </w:p>
    <w:p w:rsidR="004A7F04" w:rsidRDefault="004A7F04" w:rsidP="006C60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ACR bu endişelere dayanarak aşağıdakileri önermektedir: </w:t>
      </w:r>
    </w:p>
    <w:p w:rsidR="00BB264C" w:rsidRDefault="00BB264C" w:rsidP="006C60BC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B264C">
        <w:rPr>
          <w:rFonts w:ascii="Times New Roman" w:hAnsi="Times New Roman" w:cs="Times New Roman"/>
          <w:sz w:val="24"/>
          <w:szCs w:val="24"/>
        </w:rPr>
        <w:t xml:space="preserve">COVID-19 tanısı koymak için </w:t>
      </w:r>
      <w:r w:rsidR="00EF6BB3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T </w:t>
      </w:r>
      <w:r w:rsidRPr="00BB264C">
        <w:rPr>
          <w:rFonts w:ascii="Times New Roman" w:hAnsi="Times New Roman" w:cs="Times New Roman"/>
          <w:sz w:val="24"/>
          <w:szCs w:val="24"/>
        </w:rPr>
        <w:t>birinci basamak testi olarak kullanılmamalıdır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B264C" w:rsidRDefault="00BB264C" w:rsidP="006C60BC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B264C">
        <w:rPr>
          <w:rFonts w:ascii="Times New Roman" w:hAnsi="Times New Roman" w:cs="Times New Roman"/>
          <w:sz w:val="24"/>
          <w:szCs w:val="24"/>
        </w:rPr>
        <w:t xml:space="preserve">BT </w:t>
      </w:r>
      <w:r>
        <w:rPr>
          <w:rFonts w:ascii="Times New Roman" w:hAnsi="Times New Roman" w:cs="Times New Roman"/>
          <w:sz w:val="24"/>
          <w:szCs w:val="24"/>
        </w:rPr>
        <w:t xml:space="preserve">tedbirli bir biçimde </w:t>
      </w:r>
      <w:r w:rsidRPr="00BB264C">
        <w:rPr>
          <w:rFonts w:ascii="Times New Roman" w:hAnsi="Times New Roman" w:cs="Times New Roman"/>
          <w:sz w:val="24"/>
          <w:szCs w:val="24"/>
        </w:rPr>
        <w:t xml:space="preserve">kullanılmalı ve </w:t>
      </w:r>
      <w:proofErr w:type="gramStart"/>
      <w:r w:rsidRPr="00BB264C">
        <w:rPr>
          <w:rFonts w:ascii="Times New Roman" w:hAnsi="Times New Roman" w:cs="Times New Roman"/>
          <w:sz w:val="24"/>
          <w:szCs w:val="24"/>
        </w:rPr>
        <w:t>spe</w:t>
      </w:r>
      <w:r>
        <w:rPr>
          <w:rFonts w:ascii="Times New Roman" w:hAnsi="Times New Roman" w:cs="Times New Roman"/>
          <w:sz w:val="24"/>
          <w:szCs w:val="24"/>
        </w:rPr>
        <w:t>sifik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klinik </w:t>
      </w:r>
      <w:proofErr w:type="spellStart"/>
      <w:r>
        <w:rPr>
          <w:rFonts w:ascii="Times New Roman" w:hAnsi="Times New Roman" w:cs="Times New Roman"/>
          <w:sz w:val="24"/>
          <w:szCs w:val="24"/>
        </w:rPr>
        <w:t>endikasyonlar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ile hastaneye yatırılmış</w:t>
      </w:r>
      <w:r w:rsidRPr="00BB26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264C">
        <w:rPr>
          <w:rFonts w:ascii="Times New Roman" w:hAnsi="Times New Roman" w:cs="Times New Roman"/>
          <w:sz w:val="24"/>
          <w:szCs w:val="24"/>
        </w:rPr>
        <w:t>semptomatik</w:t>
      </w:r>
      <w:proofErr w:type="spellEnd"/>
      <w:r w:rsidRPr="00BB264C">
        <w:rPr>
          <w:rFonts w:ascii="Times New Roman" w:hAnsi="Times New Roman" w:cs="Times New Roman"/>
          <w:sz w:val="24"/>
          <w:szCs w:val="24"/>
        </w:rPr>
        <w:t xml:space="preserve"> hastalar için </w:t>
      </w:r>
      <w:r>
        <w:rPr>
          <w:rFonts w:ascii="Times New Roman" w:hAnsi="Times New Roman" w:cs="Times New Roman"/>
          <w:sz w:val="24"/>
          <w:szCs w:val="24"/>
        </w:rPr>
        <w:t>rezerve edilmelidir</w:t>
      </w:r>
      <w:r w:rsidRPr="00BB264C">
        <w:rPr>
          <w:rFonts w:ascii="Times New Roman" w:hAnsi="Times New Roman" w:cs="Times New Roman"/>
          <w:sz w:val="24"/>
          <w:szCs w:val="24"/>
        </w:rPr>
        <w:t>. Sonraki hastaları</w:t>
      </w:r>
      <w:r>
        <w:rPr>
          <w:rFonts w:ascii="Times New Roman" w:hAnsi="Times New Roman" w:cs="Times New Roman"/>
          <w:sz w:val="24"/>
          <w:szCs w:val="24"/>
        </w:rPr>
        <w:t>n taraması yapılmadan</w:t>
      </w:r>
      <w:r w:rsidRPr="00BB264C">
        <w:rPr>
          <w:rFonts w:ascii="Times New Roman" w:hAnsi="Times New Roman" w:cs="Times New Roman"/>
          <w:sz w:val="24"/>
          <w:szCs w:val="24"/>
        </w:rPr>
        <w:t xml:space="preserve"> önce uygun </w:t>
      </w:r>
      <w:proofErr w:type="gramStart"/>
      <w:r w:rsidRPr="00BB264C">
        <w:rPr>
          <w:rFonts w:ascii="Times New Roman" w:hAnsi="Times New Roman" w:cs="Times New Roman"/>
          <w:sz w:val="24"/>
          <w:szCs w:val="24"/>
        </w:rPr>
        <w:t>enfeksiyon</w:t>
      </w:r>
      <w:proofErr w:type="gramEnd"/>
      <w:r w:rsidRPr="00BB264C">
        <w:rPr>
          <w:rFonts w:ascii="Times New Roman" w:hAnsi="Times New Roman" w:cs="Times New Roman"/>
          <w:sz w:val="24"/>
          <w:szCs w:val="24"/>
        </w:rPr>
        <w:t xml:space="preserve"> kontrol</w:t>
      </w:r>
      <w:r>
        <w:rPr>
          <w:rFonts w:ascii="Times New Roman" w:hAnsi="Times New Roman" w:cs="Times New Roman"/>
          <w:sz w:val="24"/>
          <w:szCs w:val="24"/>
        </w:rPr>
        <w:t>ü</w:t>
      </w:r>
      <w:r w:rsidRPr="00BB264C">
        <w:rPr>
          <w:rFonts w:ascii="Times New Roman" w:hAnsi="Times New Roman" w:cs="Times New Roman"/>
          <w:sz w:val="24"/>
          <w:szCs w:val="24"/>
        </w:rPr>
        <w:t xml:space="preserve"> prosedürleri izlenmelidir.</w:t>
      </w:r>
    </w:p>
    <w:p w:rsidR="00464A51" w:rsidRDefault="00464A51" w:rsidP="006C60BC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64A51">
        <w:rPr>
          <w:rFonts w:ascii="Times New Roman" w:hAnsi="Times New Roman" w:cs="Times New Roman"/>
          <w:sz w:val="24"/>
          <w:szCs w:val="24"/>
        </w:rPr>
        <w:t>CXR'ler</w:t>
      </w:r>
      <w:proofErr w:type="spellEnd"/>
      <w:r w:rsidRPr="00464A51">
        <w:rPr>
          <w:rFonts w:ascii="Times New Roman" w:hAnsi="Times New Roman" w:cs="Times New Roman"/>
          <w:sz w:val="24"/>
          <w:szCs w:val="24"/>
        </w:rPr>
        <w:t xml:space="preserve"> tıbbi</w:t>
      </w:r>
      <w:r>
        <w:rPr>
          <w:rFonts w:ascii="Times New Roman" w:hAnsi="Times New Roman" w:cs="Times New Roman"/>
          <w:sz w:val="24"/>
          <w:szCs w:val="24"/>
        </w:rPr>
        <w:t xml:space="preserve"> olarak gerekli kabul görüldüğü zaman, sağlık kuruluşları </w:t>
      </w:r>
      <w:r w:rsidR="00BB264C" w:rsidRPr="00BB264C">
        <w:rPr>
          <w:rFonts w:ascii="Times New Roman" w:hAnsi="Times New Roman" w:cs="Times New Roman"/>
          <w:sz w:val="24"/>
          <w:szCs w:val="24"/>
        </w:rPr>
        <w:t xml:space="preserve">ayakta tedavi </w:t>
      </w:r>
      <w:r>
        <w:rPr>
          <w:rFonts w:ascii="Times New Roman" w:hAnsi="Times New Roman" w:cs="Times New Roman"/>
          <w:sz w:val="24"/>
          <w:szCs w:val="24"/>
        </w:rPr>
        <w:t>merkezlerinde</w:t>
      </w:r>
      <w:r w:rsidR="00BB264C" w:rsidRPr="00BB264C">
        <w:rPr>
          <w:rFonts w:ascii="Times New Roman" w:hAnsi="Times New Roman" w:cs="Times New Roman"/>
          <w:sz w:val="24"/>
          <w:szCs w:val="24"/>
        </w:rPr>
        <w:t xml:space="preserve"> taşınabilir radyografi üniteleri kullanmayı düşüneb</w:t>
      </w:r>
      <w:r>
        <w:rPr>
          <w:rFonts w:ascii="Times New Roman" w:hAnsi="Times New Roman" w:cs="Times New Roman"/>
          <w:sz w:val="24"/>
          <w:szCs w:val="24"/>
        </w:rPr>
        <w:t xml:space="preserve">ilir. Bu makinelerin yüzeyleri kolayca temizlenebilir ve </w:t>
      </w:r>
      <w:r w:rsidRPr="00BB264C">
        <w:rPr>
          <w:rFonts w:ascii="Times New Roman" w:hAnsi="Times New Roman" w:cs="Times New Roman"/>
          <w:sz w:val="24"/>
          <w:szCs w:val="24"/>
        </w:rPr>
        <w:t>hastaları radyografi odalarına getirme</w:t>
      </w:r>
      <w:r>
        <w:rPr>
          <w:rFonts w:ascii="Times New Roman" w:hAnsi="Times New Roman" w:cs="Times New Roman"/>
          <w:sz w:val="24"/>
          <w:szCs w:val="24"/>
        </w:rPr>
        <w:t xml:space="preserve"> ihtiyacı ortadan kalkar.</w:t>
      </w:r>
    </w:p>
    <w:p w:rsidR="00BB264C" w:rsidRDefault="00464A51" w:rsidP="006C60BC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Radyologlar, </w:t>
      </w:r>
      <w:r w:rsidRPr="00464A51">
        <w:rPr>
          <w:rFonts w:ascii="Times New Roman" w:hAnsi="Times New Roman" w:cs="Times New Roman"/>
          <w:sz w:val="24"/>
          <w:szCs w:val="24"/>
        </w:rPr>
        <w:t xml:space="preserve">başka nedenlerle görüntülenen hastalarda </w:t>
      </w:r>
      <w:proofErr w:type="gramStart"/>
      <w:r w:rsidRPr="00464A51">
        <w:rPr>
          <w:rFonts w:ascii="Times New Roman" w:hAnsi="Times New Roman" w:cs="Times New Roman"/>
          <w:sz w:val="24"/>
          <w:szCs w:val="24"/>
        </w:rPr>
        <w:t>enfeksiyonla</w:t>
      </w:r>
      <w:proofErr w:type="gramEnd"/>
      <w:r w:rsidRPr="00464A51">
        <w:rPr>
          <w:rFonts w:ascii="Times New Roman" w:hAnsi="Times New Roman" w:cs="Times New Roman"/>
          <w:sz w:val="24"/>
          <w:szCs w:val="24"/>
        </w:rPr>
        <w:t xml:space="preserve"> uyumlu bulguları belirleyebilmek için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B264C" w:rsidRPr="00464A51">
        <w:rPr>
          <w:rFonts w:ascii="Times New Roman" w:hAnsi="Times New Roman" w:cs="Times New Roman"/>
          <w:sz w:val="24"/>
          <w:szCs w:val="24"/>
        </w:rPr>
        <w:t>COVID-19 enfeksiyonunun BT görünümünü tanımalıdır.</w:t>
      </w:r>
    </w:p>
    <w:p w:rsidR="00464A51" w:rsidRPr="00464A51" w:rsidRDefault="00464A51" w:rsidP="006C60B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64A51">
        <w:rPr>
          <w:rFonts w:ascii="Times New Roman" w:hAnsi="Times New Roman" w:cs="Times New Roman"/>
          <w:b/>
          <w:sz w:val="24"/>
          <w:szCs w:val="24"/>
        </w:rPr>
        <w:t>Önerilen Kaynaklar:</w:t>
      </w:r>
    </w:p>
    <w:p w:rsidR="00464A51" w:rsidRDefault="00464A51" w:rsidP="006C60B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64A51">
        <w:rPr>
          <w:rFonts w:ascii="Times New Roman" w:hAnsi="Times New Roman" w:cs="Times New Roman"/>
          <w:b/>
          <w:sz w:val="24"/>
          <w:szCs w:val="24"/>
        </w:rPr>
        <w:t>Hastalık Kontrol Merkezleri:</w:t>
      </w:r>
    </w:p>
    <w:p w:rsidR="00464A51" w:rsidRPr="00464A51" w:rsidRDefault="002F0C1F" w:rsidP="006C60BC">
      <w:pPr>
        <w:pStyle w:val="ListeParagraf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="00464A51" w:rsidRPr="00464A51">
          <w:rPr>
            <w:rStyle w:val="Kpr"/>
            <w:rFonts w:ascii="Times New Roman" w:hAnsi="Times New Roman" w:cs="Times New Roman"/>
            <w:sz w:val="24"/>
            <w:szCs w:val="24"/>
          </w:rPr>
          <w:t>Genel bilgi ve durum güncellemeleri</w:t>
        </w:r>
      </w:hyperlink>
    </w:p>
    <w:p w:rsidR="00464A51" w:rsidRPr="00464A51" w:rsidRDefault="002F0C1F" w:rsidP="006C60BC">
      <w:pPr>
        <w:pStyle w:val="ListeParagraf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="00464A51" w:rsidRPr="00464A51">
          <w:rPr>
            <w:rStyle w:val="Kpr"/>
            <w:rFonts w:ascii="Times New Roman" w:hAnsi="Times New Roman" w:cs="Times New Roman"/>
            <w:sz w:val="24"/>
            <w:szCs w:val="24"/>
          </w:rPr>
          <w:t>Sağlık profesyonelleri için bilgiler</w:t>
        </w:r>
      </w:hyperlink>
    </w:p>
    <w:p w:rsidR="00464A51" w:rsidRDefault="00464A51" w:rsidP="006C60B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64A51">
        <w:rPr>
          <w:rFonts w:ascii="Times New Roman" w:hAnsi="Times New Roman" w:cs="Times New Roman"/>
          <w:b/>
          <w:sz w:val="24"/>
          <w:szCs w:val="24"/>
        </w:rPr>
        <w:t>Radyolojik makaleler ve koleksiyonlar:</w:t>
      </w:r>
    </w:p>
    <w:p w:rsidR="0094285C" w:rsidRDefault="0094285C" w:rsidP="006C60BC">
      <w:pPr>
        <w:pStyle w:val="ListeParagraf"/>
        <w:numPr>
          <w:ilvl w:val="0"/>
          <w:numId w:val="7"/>
        </w:numPr>
        <w:spacing w:before="100" w:beforeAutospacing="1" w:after="96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tr-TR"/>
        </w:rPr>
      </w:pPr>
      <w:proofErr w:type="spellStart"/>
      <w:r w:rsidRPr="00C405F0">
        <w:rPr>
          <w:rFonts w:ascii="Times New Roman" w:eastAsia="Times New Roman" w:hAnsi="Times New Roman" w:cs="Times New Roman"/>
          <w:iCs/>
          <w:sz w:val="23"/>
          <w:lang w:eastAsia="tr-TR"/>
        </w:rPr>
        <w:t>Journal</w:t>
      </w:r>
      <w:proofErr w:type="spellEnd"/>
      <w:r w:rsidRPr="00C405F0">
        <w:rPr>
          <w:rFonts w:ascii="Times New Roman" w:eastAsia="Times New Roman" w:hAnsi="Times New Roman" w:cs="Times New Roman"/>
          <w:iCs/>
          <w:sz w:val="23"/>
          <w:lang w:eastAsia="tr-TR"/>
        </w:rPr>
        <w:t xml:space="preserve"> of </w:t>
      </w:r>
      <w:proofErr w:type="spellStart"/>
      <w:r w:rsidRPr="00C405F0">
        <w:rPr>
          <w:rFonts w:ascii="Times New Roman" w:eastAsia="Times New Roman" w:hAnsi="Times New Roman" w:cs="Times New Roman"/>
          <w:iCs/>
          <w:sz w:val="23"/>
          <w:lang w:eastAsia="tr-TR"/>
        </w:rPr>
        <w:t>the</w:t>
      </w:r>
      <w:proofErr w:type="spellEnd"/>
      <w:r w:rsidRPr="00C405F0">
        <w:rPr>
          <w:rFonts w:ascii="Times New Roman" w:eastAsia="Times New Roman" w:hAnsi="Times New Roman" w:cs="Times New Roman"/>
          <w:iCs/>
          <w:sz w:val="23"/>
          <w:lang w:eastAsia="tr-TR"/>
        </w:rPr>
        <w:t xml:space="preserve"> </w:t>
      </w:r>
      <w:proofErr w:type="spellStart"/>
      <w:r w:rsidRPr="00C405F0">
        <w:rPr>
          <w:rFonts w:ascii="Times New Roman" w:eastAsia="Times New Roman" w:hAnsi="Times New Roman" w:cs="Times New Roman"/>
          <w:iCs/>
          <w:sz w:val="23"/>
          <w:lang w:eastAsia="tr-TR"/>
        </w:rPr>
        <w:t>American</w:t>
      </w:r>
      <w:proofErr w:type="spellEnd"/>
      <w:r w:rsidRPr="00C405F0">
        <w:rPr>
          <w:rFonts w:ascii="Times New Roman" w:eastAsia="Times New Roman" w:hAnsi="Times New Roman" w:cs="Times New Roman"/>
          <w:iCs/>
          <w:sz w:val="23"/>
          <w:lang w:eastAsia="tr-TR"/>
        </w:rPr>
        <w:t xml:space="preserve"> </w:t>
      </w:r>
      <w:proofErr w:type="spellStart"/>
      <w:r w:rsidRPr="00C405F0">
        <w:rPr>
          <w:rFonts w:ascii="Times New Roman" w:eastAsia="Times New Roman" w:hAnsi="Times New Roman" w:cs="Times New Roman"/>
          <w:iCs/>
          <w:sz w:val="23"/>
          <w:lang w:eastAsia="tr-TR"/>
        </w:rPr>
        <w:t>College</w:t>
      </w:r>
      <w:proofErr w:type="spellEnd"/>
      <w:r w:rsidRPr="00C405F0">
        <w:rPr>
          <w:rFonts w:ascii="Times New Roman" w:eastAsia="Times New Roman" w:hAnsi="Times New Roman" w:cs="Times New Roman"/>
          <w:iCs/>
          <w:sz w:val="23"/>
          <w:lang w:eastAsia="tr-TR"/>
        </w:rPr>
        <w:t xml:space="preserve"> of </w:t>
      </w:r>
      <w:proofErr w:type="spellStart"/>
      <w:r w:rsidRPr="00C405F0">
        <w:rPr>
          <w:rFonts w:ascii="Times New Roman" w:eastAsia="Times New Roman" w:hAnsi="Times New Roman" w:cs="Times New Roman"/>
          <w:iCs/>
          <w:sz w:val="23"/>
          <w:lang w:eastAsia="tr-TR"/>
        </w:rPr>
        <w:t>Radiology</w:t>
      </w:r>
      <w:proofErr w:type="spellEnd"/>
      <w:r w:rsidRPr="00C405F0">
        <w:rPr>
          <w:rFonts w:ascii="Times New Roman" w:eastAsia="Times New Roman" w:hAnsi="Times New Roman" w:cs="Times New Roman"/>
          <w:iCs/>
          <w:sz w:val="23"/>
          <w:lang w:eastAsia="tr-TR"/>
        </w:rPr>
        <w:t xml:space="preserve"> (JACR</w:t>
      </w:r>
      <w:r w:rsidRPr="00C405F0">
        <w:rPr>
          <w:rFonts w:ascii="Times New Roman" w:eastAsia="Times New Roman" w:hAnsi="Times New Roman" w:cs="Times New Roman"/>
          <w:iCs/>
          <w:sz w:val="9"/>
          <w:vertAlign w:val="superscript"/>
          <w:lang w:eastAsia="tr-TR"/>
        </w:rPr>
        <w:t>®</w:t>
      </w:r>
      <w:r w:rsidRPr="00C405F0">
        <w:rPr>
          <w:rFonts w:ascii="Times New Roman" w:eastAsia="Times New Roman" w:hAnsi="Times New Roman" w:cs="Times New Roman"/>
          <w:iCs/>
          <w:sz w:val="23"/>
          <w:lang w:eastAsia="tr-TR"/>
        </w:rPr>
        <w:t>)</w:t>
      </w:r>
      <w:r w:rsidRPr="0094285C">
        <w:rPr>
          <w:rFonts w:ascii="Times New Roman" w:eastAsia="Times New Roman" w:hAnsi="Times New Roman" w:cs="Times New Roman"/>
          <w:sz w:val="23"/>
          <w:szCs w:val="23"/>
          <w:lang w:eastAsia="tr-TR"/>
        </w:rPr>
        <w:t> – </w:t>
      </w:r>
      <w:proofErr w:type="spellStart"/>
      <w:r w:rsidR="002F0C1F" w:rsidRPr="0094285C">
        <w:rPr>
          <w:rFonts w:ascii="Times New Roman" w:eastAsia="Times New Roman" w:hAnsi="Times New Roman" w:cs="Times New Roman"/>
          <w:sz w:val="23"/>
          <w:szCs w:val="23"/>
          <w:lang w:eastAsia="tr-TR"/>
        </w:rPr>
        <w:fldChar w:fldCharType="begin"/>
      </w:r>
      <w:r w:rsidRPr="0094285C">
        <w:rPr>
          <w:rFonts w:ascii="Times New Roman" w:eastAsia="Times New Roman" w:hAnsi="Times New Roman" w:cs="Times New Roman"/>
          <w:sz w:val="23"/>
          <w:szCs w:val="23"/>
          <w:lang w:eastAsia="tr-TR"/>
        </w:rPr>
        <w:instrText xml:space="preserve"> HYPERLINK "https://www.jacr.org/article/S1546-1440(20)30150-2/fulltext?_ga=2.262398732.1463018758.1584610474-434828074.1584610474" \t "_blank" </w:instrText>
      </w:r>
      <w:r w:rsidR="002F0C1F" w:rsidRPr="0094285C">
        <w:rPr>
          <w:rFonts w:ascii="Times New Roman" w:eastAsia="Times New Roman" w:hAnsi="Times New Roman" w:cs="Times New Roman"/>
          <w:sz w:val="23"/>
          <w:szCs w:val="23"/>
          <w:lang w:eastAsia="tr-TR"/>
        </w:rPr>
        <w:fldChar w:fldCharType="separate"/>
      </w:r>
      <w:r w:rsidRPr="0094285C">
        <w:rPr>
          <w:rFonts w:ascii="Times New Roman" w:eastAsia="Times New Roman" w:hAnsi="Times New Roman" w:cs="Times New Roman"/>
          <w:color w:val="1789A7"/>
          <w:sz w:val="23"/>
          <w:lang w:eastAsia="tr-TR"/>
        </w:rPr>
        <w:t>Coronavirus</w:t>
      </w:r>
      <w:proofErr w:type="spellEnd"/>
      <w:r w:rsidRPr="0094285C">
        <w:rPr>
          <w:rFonts w:ascii="Times New Roman" w:eastAsia="Times New Roman" w:hAnsi="Times New Roman" w:cs="Times New Roman"/>
          <w:color w:val="1789A7"/>
          <w:sz w:val="23"/>
          <w:lang w:eastAsia="tr-TR"/>
        </w:rPr>
        <w:t xml:space="preserve"> (COVID-19) </w:t>
      </w:r>
      <w:proofErr w:type="spellStart"/>
      <w:r w:rsidRPr="0094285C">
        <w:rPr>
          <w:rFonts w:ascii="Times New Roman" w:eastAsia="Times New Roman" w:hAnsi="Times New Roman" w:cs="Times New Roman"/>
          <w:color w:val="1789A7"/>
          <w:sz w:val="23"/>
          <w:lang w:eastAsia="tr-TR"/>
        </w:rPr>
        <w:t>Outbreak</w:t>
      </w:r>
      <w:proofErr w:type="spellEnd"/>
      <w:r w:rsidRPr="0094285C">
        <w:rPr>
          <w:rFonts w:ascii="Times New Roman" w:eastAsia="Times New Roman" w:hAnsi="Times New Roman" w:cs="Times New Roman"/>
          <w:color w:val="1789A7"/>
          <w:sz w:val="23"/>
          <w:lang w:eastAsia="tr-TR"/>
        </w:rPr>
        <w:t xml:space="preserve">: </w:t>
      </w:r>
      <w:proofErr w:type="spellStart"/>
      <w:r w:rsidRPr="0094285C">
        <w:rPr>
          <w:rFonts w:ascii="Times New Roman" w:eastAsia="Times New Roman" w:hAnsi="Times New Roman" w:cs="Times New Roman"/>
          <w:color w:val="1789A7"/>
          <w:sz w:val="23"/>
          <w:lang w:eastAsia="tr-TR"/>
        </w:rPr>
        <w:t>What</w:t>
      </w:r>
      <w:proofErr w:type="spellEnd"/>
      <w:r w:rsidRPr="0094285C">
        <w:rPr>
          <w:rFonts w:ascii="Times New Roman" w:eastAsia="Times New Roman" w:hAnsi="Times New Roman" w:cs="Times New Roman"/>
          <w:color w:val="1789A7"/>
          <w:sz w:val="23"/>
          <w:lang w:eastAsia="tr-TR"/>
        </w:rPr>
        <w:t xml:space="preserve"> </w:t>
      </w:r>
      <w:proofErr w:type="spellStart"/>
      <w:r w:rsidRPr="0094285C">
        <w:rPr>
          <w:rFonts w:ascii="Times New Roman" w:eastAsia="Times New Roman" w:hAnsi="Times New Roman" w:cs="Times New Roman"/>
          <w:color w:val="1789A7"/>
          <w:sz w:val="23"/>
          <w:lang w:eastAsia="tr-TR"/>
        </w:rPr>
        <w:t>the</w:t>
      </w:r>
      <w:proofErr w:type="spellEnd"/>
      <w:r w:rsidRPr="0094285C">
        <w:rPr>
          <w:rFonts w:ascii="Times New Roman" w:eastAsia="Times New Roman" w:hAnsi="Times New Roman" w:cs="Times New Roman"/>
          <w:color w:val="1789A7"/>
          <w:sz w:val="23"/>
          <w:lang w:eastAsia="tr-TR"/>
        </w:rPr>
        <w:t xml:space="preserve"> </w:t>
      </w:r>
      <w:proofErr w:type="spellStart"/>
      <w:r w:rsidRPr="0094285C">
        <w:rPr>
          <w:rFonts w:ascii="Times New Roman" w:eastAsia="Times New Roman" w:hAnsi="Times New Roman" w:cs="Times New Roman"/>
          <w:color w:val="1789A7"/>
          <w:sz w:val="23"/>
          <w:lang w:eastAsia="tr-TR"/>
        </w:rPr>
        <w:t>Department</w:t>
      </w:r>
      <w:proofErr w:type="spellEnd"/>
      <w:r w:rsidRPr="0094285C">
        <w:rPr>
          <w:rFonts w:ascii="Times New Roman" w:eastAsia="Times New Roman" w:hAnsi="Times New Roman" w:cs="Times New Roman"/>
          <w:color w:val="1789A7"/>
          <w:sz w:val="23"/>
          <w:lang w:eastAsia="tr-TR"/>
        </w:rPr>
        <w:t xml:space="preserve"> of </w:t>
      </w:r>
      <w:proofErr w:type="spellStart"/>
      <w:r w:rsidRPr="0094285C">
        <w:rPr>
          <w:rFonts w:ascii="Times New Roman" w:eastAsia="Times New Roman" w:hAnsi="Times New Roman" w:cs="Times New Roman"/>
          <w:color w:val="1789A7"/>
          <w:sz w:val="23"/>
          <w:lang w:eastAsia="tr-TR"/>
        </w:rPr>
        <w:t>Radiology</w:t>
      </w:r>
      <w:proofErr w:type="spellEnd"/>
      <w:r w:rsidRPr="0094285C">
        <w:rPr>
          <w:rFonts w:ascii="Times New Roman" w:eastAsia="Times New Roman" w:hAnsi="Times New Roman" w:cs="Times New Roman"/>
          <w:color w:val="1789A7"/>
          <w:sz w:val="23"/>
          <w:lang w:eastAsia="tr-TR"/>
        </w:rPr>
        <w:t xml:space="preserve"> </w:t>
      </w:r>
      <w:proofErr w:type="spellStart"/>
      <w:r w:rsidRPr="0094285C">
        <w:rPr>
          <w:rFonts w:ascii="Times New Roman" w:eastAsia="Times New Roman" w:hAnsi="Times New Roman" w:cs="Times New Roman"/>
          <w:color w:val="1789A7"/>
          <w:sz w:val="23"/>
          <w:lang w:eastAsia="tr-TR"/>
        </w:rPr>
        <w:t>Should</w:t>
      </w:r>
      <w:proofErr w:type="spellEnd"/>
      <w:r w:rsidRPr="0094285C">
        <w:rPr>
          <w:rFonts w:ascii="Times New Roman" w:eastAsia="Times New Roman" w:hAnsi="Times New Roman" w:cs="Times New Roman"/>
          <w:color w:val="1789A7"/>
          <w:sz w:val="23"/>
          <w:lang w:eastAsia="tr-TR"/>
        </w:rPr>
        <w:t xml:space="preserve"> </w:t>
      </w:r>
      <w:proofErr w:type="spellStart"/>
      <w:r w:rsidRPr="0094285C">
        <w:rPr>
          <w:rFonts w:ascii="Times New Roman" w:eastAsia="Times New Roman" w:hAnsi="Times New Roman" w:cs="Times New Roman"/>
          <w:color w:val="1789A7"/>
          <w:sz w:val="23"/>
          <w:lang w:eastAsia="tr-TR"/>
        </w:rPr>
        <w:t>Know</w:t>
      </w:r>
      <w:proofErr w:type="spellEnd"/>
      <w:r w:rsidRPr="0094285C">
        <w:rPr>
          <w:rFonts w:ascii="Times New Roman" w:eastAsia="Times New Roman" w:hAnsi="Times New Roman" w:cs="Times New Roman"/>
          <w:color w:val="1789A7"/>
          <w:sz w:val="23"/>
          <w:lang w:eastAsia="tr-TR"/>
        </w:rPr>
        <w:t> </w:t>
      </w:r>
      <w:r w:rsidR="002F0C1F" w:rsidRPr="0094285C">
        <w:rPr>
          <w:rFonts w:ascii="Times New Roman" w:eastAsia="Times New Roman" w:hAnsi="Times New Roman" w:cs="Times New Roman"/>
          <w:sz w:val="23"/>
          <w:szCs w:val="23"/>
          <w:lang w:eastAsia="tr-TR"/>
        </w:rPr>
        <w:fldChar w:fldCharType="end"/>
      </w:r>
    </w:p>
    <w:p w:rsidR="0094285C" w:rsidRDefault="0094285C" w:rsidP="006C60BC">
      <w:pPr>
        <w:pStyle w:val="ListeParagraf"/>
        <w:numPr>
          <w:ilvl w:val="0"/>
          <w:numId w:val="7"/>
        </w:numPr>
        <w:spacing w:before="100" w:beforeAutospacing="1" w:after="96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tr-TR"/>
        </w:rPr>
      </w:pPr>
      <w:proofErr w:type="spellStart"/>
      <w:r w:rsidRPr="00C405F0">
        <w:rPr>
          <w:rFonts w:ascii="Times New Roman" w:eastAsia="Times New Roman" w:hAnsi="Times New Roman" w:cs="Times New Roman"/>
          <w:iCs/>
          <w:sz w:val="23"/>
          <w:lang w:eastAsia="tr-TR"/>
        </w:rPr>
        <w:t>Radiology</w:t>
      </w:r>
      <w:proofErr w:type="spellEnd"/>
      <w:r w:rsidRPr="00C405F0">
        <w:rPr>
          <w:rFonts w:ascii="Times New Roman" w:eastAsia="Times New Roman" w:hAnsi="Times New Roman" w:cs="Times New Roman"/>
          <w:iCs/>
          <w:sz w:val="23"/>
          <w:lang w:eastAsia="tr-TR"/>
        </w:rPr>
        <w:t xml:space="preserve"> </w:t>
      </w:r>
      <w:proofErr w:type="spellStart"/>
      <w:r w:rsidRPr="00C405F0">
        <w:rPr>
          <w:rFonts w:ascii="Times New Roman" w:eastAsia="Times New Roman" w:hAnsi="Times New Roman" w:cs="Times New Roman"/>
          <w:iCs/>
          <w:sz w:val="23"/>
          <w:lang w:eastAsia="tr-TR"/>
        </w:rPr>
        <w:t>and</w:t>
      </w:r>
      <w:proofErr w:type="spellEnd"/>
      <w:r w:rsidRPr="00C405F0">
        <w:rPr>
          <w:rFonts w:ascii="Times New Roman" w:eastAsia="Times New Roman" w:hAnsi="Times New Roman" w:cs="Times New Roman"/>
          <w:iCs/>
          <w:sz w:val="23"/>
          <w:lang w:eastAsia="tr-TR"/>
        </w:rPr>
        <w:t xml:space="preserve"> </w:t>
      </w:r>
      <w:proofErr w:type="spellStart"/>
      <w:r w:rsidRPr="00C405F0">
        <w:rPr>
          <w:rFonts w:ascii="Times New Roman" w:eastAsia="Times New Roman" w:hAnsi="Times New Roman" w:cs="Times New Roman"/>
          <w:iCs/>
          <w:sz w:val="23"/>
          <w:lang w:eastAsia="tr-TR"/>
        </w:rPr>
        <w:t>Radiology</w:t>
      </w:r>
      <w:proofErr w:type="spellEnd"/>
      <w:r w:rsidRPr="00C405F0">
        <w:rPr>
          <w:rFonts w:ascii="Times New Roman" w:eastAsia="Times New Roman" w:hAnsi="Times New Roman" w:cs="Times New Roman"/>
          <w:iCs/>
          <w:sz w:val="23"/>
          <w:lang w:eastAsia="tr-TR"/>
        </w:rPr>
        <w:t xml:space="preserve">: </w:t>
      </w:r>
      <w:proofErr w:type="spellStart"/>
      <w:r w:rsidRPr="00C405F0">
        <w:rPr>
          <w:rFonts w:ascii="Times New Roman" w:eastAsia="Times New Roman" w:hAnsi="Times New Roman" w:cs="Times New Roman"/>
          <w:iCs/>
          <w:sz w:val="23"/>
          <w:lang w:eastAsia="tr-TR"/>
        </w:rPr>
        <w:t>Cardiothoracic</w:t>
      </w:r>
      <w:proofErr w:type="spellEnd"/>
      <w:r w:rsidRPr="00C405F0">
        <w:rPr>
          <w:rFonts w:ascii="Times New Roman" w:eastAsia="Times New Roman" w:hAnsi="Times New Roman" w:cs="Times New Roman"/>
          <w:iCs/>
          <w:sz w:val="23"/>
          <w:lang w:eastAsia="tr-TR"/>
        </w:rPr>
        <w:t xml:space="preserve"> </w:t>
      </w:r>
      <w:proofErr w:type="spellStart"/>
      <w:r w:rsidRPr="00C405F0">
        <w:rPr>
          <w:rFonts w:ascii="Times New Roman" w:eastAsia="Times New Roman" w:hAnsi="Times New Roman" w:cs="Times New Roman"/>
          <w:iCs/>
          <w:sz w:val="23"/>
          <w:lang w:eastAsia="tr-TR"/>
        </w:rPr>
        <w:t>Imaging</w:t>
      </w:r>
      <w:proofErr w:type="spellEnd"/>
      <w:r w:rsidRPr="0094285C">
        <w:rPr>
          <w:rFonts w:ascii="Times New Roman" w:eastAsia="Times New Roman" w:hAnsi="Times New Roman" w:cs="Times New Roman"/>
          <w:sz w:val="23"/>
          <w:szCs w:val="23"/>
          <w:lang w:eastAsia="tr-TR"/>
        </w:rPr>
        <w:t> – </w:t>
      </w:r>
      <w:proofErr w:type="spellStart"/>
      <w:r w:rsidR="002F0C1F" w:rsidRPr="0094285C">
        <w:rPr>
          <w:rFonts w:ascii="Times New Roman" w:eastAsia="Times New Roman" w:hAnsi="Times New Roman" w:cs="Times New Roman"/>
          <w:sz w:val="23"/>
          <w:szCs w:val="23"/>
          <w:lang w:eastAsia="tr-TR"/>
        </w:rPr>
        <w:fldChar w:fldCharType="begin"/>
      </w:r>
      <w:r w:rsidRPr="0094285C">
        <w:rPr>
          <w:rFonts w:ascii="Times New Roman" w:eastAsia="Times New Roman" w:hAnsi="Times New Roman" w:cs="Times New Roman"/>
          <w:sz w:val="23"/>
          <w:szCs w:val="23"/>
          <w:lang w:eastAsia="tr-TR"/>
        </w:rPr>
        <w:instrText xml:space="preserve"> HYPERLINK "https://pubs.rsna.org/2019-nCoV" \t "_blank" </w:instrText>
      </w:r>
      <w:r w:rsidR="002F0C1F" w:rsidRPr="0094285C">
        <w:rPr>
          <w:rFonts w:ascii="Times New Roman" w:eastAsia="Times New Roman" w:hAnsi="Times New Roman" w:cs="Times New Roman"/>
          <w:sz w:val="23"/>
          <w:szCs w:val="23"/>
          <w:lang w:eastAsia="tr-TR"/>
        </w:rPr>
        <w:fldChar w:fldCharType="separate"/>
      </w:r>
      <w:r w:rsidRPr="0094285C">
        <w:rPr>
          <w:rFonts w:ascii="Times New Roman" w:eastAsia="Times New Roman" w:hAnsi="Times New Roman" w:cs="Times New Roman"/>
          <w:color w:val="2BB3D9"/>
          <w:sz w:val="23"/>
          <w:lang w:eastAsia="tr-TR"/>
        </w:rPr>
        <w:t>Special</w:t>
      </w:r>
      <w:proofErr w:type="spellEnd"/>
      <w:r w:rsidRPr="0094285C">
        <w:rPr>
          <w:rFonts w:ascii="Times New Roman" w:eastAsia="Times New Roman" w:hAnsi="Times New Roman" w:cs="Times New Roman"/>
          <w:color w:val="2BB3D9"/>
          <w:sz w:val="23"/>
          <w:lang w:eastAsia="tr-TR"/>
        </w:rPr>
        <w:t xml:space="preserve"> </w:t>
      </w:r>
      <w:proofErr w:type="spellStart"/>
      <w:r w:rsidRPr="0094285C">
        <w:rPr>
          <w:rFonts w:ascii="Times New Roman" w:eastAsia="Times New Roman" w:hAnsi="Times New Roman" w:cs="Times New Roman"/>
          <w:color w:val="2BB3D9"/>
          <w:sz w:val="23"/>
          <w:lang w:eastAsia="tr-TR"/>
        </w:rPr>
        <w:t>Focus</w:t>
      </w:r>
      <w:proofErr w:type="spellEnd"/>
      <w:r w:rsidRPr="0094285C">
        <w:rPr>
          <w:rFonts w:ascii="Times New Roman" w:eastAsia="Times New Roman" w:hAnsi="Times New Roman" w:cs="Times New Roman"/>
          <w:color w:val="2BB3D9"/>
          <w:sz w:val="23"/>
          <w:lang w:eastAsia="tr-TR"/>
        </w:rPr>
        <w:t>: COVID-19 </w:t>
      </w:r>
      <w:r w:rsidR="002F0C1F" w:rsidRPr="0094285C">
        <w:rPr>
          <w:rFonts w:ascii="Times New Roman" w:eastAsia="Times New Roman" w:hAnsi="Times New Roman" w:cs="Times New Roman"/>
          <w:sz w:val="23"/>
          <w:szCs w:val="23"/>
          <w:lang w:eastAsia="tr-TR"/>
        </w:rPr>
        <w:fldChar w:fldCharType="end"/>
      </w:r>
    </w:p>
    <w:p w:rsidR="00C56C13" w:rsidRDefault="0094285C" w:rsidP="006C60BC">
      <w:pPr>
        <w:pStyle w:val="ListeParagraf"/>
        <w:numPr>
          <w:ilvl w:val="0"/>
          <w:numId w:val="7"/>
        </w:numPr>
        <w:spacing w:before="100" w:beforeAutospacing="1" w:after="96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tr-TR"/>
        </w:rPr>
      </w:pPr>
      <w:proofErr w:type="spellStart"/>
      <w:r w:rsidRPr="00C405F0">
        <w:rPr>
          <w:rFonts w:ascii="Times New Roman" w:eastAsia="Times New Roman" w:hAnsi="Times New Roman" w:cs="Times New Roman"/>
          <w:iCs/>
          <w:sz w:val="23"/>
          <w:lang w:eastAsia="tr-TR"/>
        </w:rPr>
        <w:lastRenderedPageBreak/>
        <w:t>American</w:t>
      </w:r>
      <w:proofErr w:type="spellEnd"/>
      <w:r w:rsidRPr="00C405F0">
        <w:rPr>
          <w:rFonts w:ascii="Times New Roman" w:eastAsia="Times New Roman" w:hAnsi="Times New Roman" w:cs="Times New Roman"/>
          <w:iCs/>
          <w:sz w:val="23"/>
          <w:lang w:eastAsia="tr-TR"/>
        </w:rPr>
        <w:t xml:space="preserve"> </w:t>
      </w:r>
      <w:proofErr w:type="spellStart"/>
      <w:r w:rsidRPr="00C405F0">
        <w:rPr>
          <w:rFonts w:ascii="Times New Roman" w:eastAsia="Times New Roman" w:hAnsi="Times New Roman" w:cs="Times New Roman"/>
          <w:iCs/>
          <w:sz w:val="23"/>
          <w:lang w:eastAsia="tr-TR"/>
        </w:rPr>
        <w:t>Journal</w:t>
      </w:r>
      <w:proofErr w:type="spellEnd"/>
      <w:r w:rsidRPr="00C405F0">
        <w:rPr>
          <w:rFonts w:ascii="Times New Roman" w:eastAsia="Times New Roman" w:hAnsi="Times New Roman" w:cs="Times New Roman"/>
          <w:iCs/>
          <w:sz w:val="23"/>
          <w:lang w:eastAsia="tr-TR"/>
        </w:rPr>
        <w:t xml:space="preserve"> of </w:t>
      </w:r>
      <w:proofErr w:type="spellStart"/>
      <w:r w:rsidRPr="00C405F0">
        <w:rPr>
          <w:rFonts w:ascii="Times New Roman" w:eastAsia="Times New Roman" w:hAnsi="Times New Roman" w:cs="Times New Roman"/>
          <w:iCs/>
          <w:sz w:val="23"/>
          <w:lang w:eastAsia="tr-TR"/>
        </w:rPr>
        <w:t>Roentgenology</w:t>
      </w:r>
      <w:proofErr w:type="spellEnd"/>
      <w:r w:rsidRPr="00C405F0">
        <w:rPr>
          <w:rFonts w:ascii="Times New Roman" w:eastAsia="Times New Roman" w:hAnsi="Times New Roman" w:cs="Times New Roman"/>
          <w:iCs/>
          <w:sz w:val="23"/>
          <w:lang w:eastAsia="tr-TR"/>
        </w:rPr>
        <w:t xml:space="preserve"> (AJR)</w:t>
      </w:r>
      <w:r w:rsidRPr="0094285C">
        <w:rPr>
          <w:rFonts w:ascii="Times New Roman" w:eastAsia="Times New Roman" w:hAnsi="Times New Roman" w:cs="Times New Roman"/>
          <w:sz w:val="23"/>
          <w:szCs w:val="23"/>
          <w:lang w:eastAsia="tr-TR"/>
        </w:rPr>
        <w:t> – </w:t>
      </w:r>
      <w:proofErr w:type="spellStart"/>
      <w:r w:rsidR="002F0C1F" w:rsidRPr="0094285C">
        <w:rPr>
          <w:rFonts w:ascii="Times New Roman" w:eastAsia="Times New Roman" w:hAnsi="Times New Roman" w:cs="Times New Roman"/>
          <w:sz w:val="23"/>
          <w:szCs w:val="23"/>
          <w:lang w:eastAsia="tr-TR"/>
        </w:rPr>
        <w:fldChar w:fldCharType="begin"/>
      </w:r>
      <w:r w:rsidRPr="0094285C">
        <w:rPr>
          <w:rFonts w:ascii="Times New Roman" w:eastAsia="Times New Roman" w:hAnsi="Times New Roman" w:cs="Times New Roman"/>
          <w:sz w:val="23"/>
          <w:szCs w:val="23"/>
          <w:lang w:eastAsia="tr-TR"/>
        </w:rPr>
        <w:instrText xml:space="preserve"> HYPERLINK "https://www.ajronline.org/topic/cov19" \t "_blank" </w:instrText>
      </w:r>
      <w:r w:rsidR="002F0C1F" w:rsidRPr="0094285C">
        <w:rPr>
          <w:rFonts w:ascii="Times New Roman" w:eastAsia="Times New Roman" w:hAnsi="Times New Roman" w:cs="Times New Roman"/>
          <w:sz w:val="23"/>
          <w:szCs w:val="23"/>
          <w:lang w:eastAsia="tr-TR"/>
        </w:rPr>
        <w:fldChar w:fldCharType="separate"/>
      </w:r>
      <w:r w:rsidRPr="0094285C">
        <w:rPr>
          <w:rFonts w:ascii="Times New Roman" w:eastAsia="Times New Roman" w:hAnsi="Times New Roman" w:cs="Times New Roman"/>
          <w:color w:val="2BB3D9"/>
          <w:sz w:val="23"/>
          <w:lang w:eastAsia="tr-TR"/>
        </w:rPr>
        <w:t>Coronavirus</w:t>
      </w:r>
      <w:proofErr w:type="spellEnd"/>
      <w:r w:rsidRPr="0094285C">
        <w:rPr>
          <w:rFonts w:ascii="Times New Roman" w:eastAsia="Times New Roman" w:hAnsi="Times New Roman" w:cs="Times New Roman"/>
          <w:color w:val="2BB3D9"/>
          <w:sz w:val="23"/>
          <w:lang w:eastAsia="tr-TR"/>
        </w:rPr>
        <w:t xml:space="preserve"> </w:t>
      </w:r>
      <w:proofErr w:type="spellStart"/>
      <w:r w:rsidRPr="0094285C">
        <w:rPr>
          <w:rFonts w:ascii="Times New Roman" w:eastAsia="Times New Roman" w:hAnsi="Times New Roman" w:cs="Times New Roman"/>
          <w:color w:val="2BB3D9"/>
          <w:sz w:val="23"/>
          <w:lang w:eastAsia="tr-TR"/>
        </w:rPr>
        <w:t>Disease</w:t>
      </w:r>
      <w:proofErr w:type="spellEnd"/>
      <w:r w:rsidRPr="0094285C">
        <w:rPr>
          <w:rFonts w:ascii="Times New Roman" w:eastAsia="Times New Roman" w:hAnsi="Times New Roman" w:cs="Times New Roman"/>
          <w:color w:val="2BB3D9"/>
          <w:sz w:val="23"/>
          <w:lang w:eastAsia="tr-TR"/>
        </w:rPr>
        <w:t xml:space="preserve"> (COVID-19) </w:t>
      </w:r>
      <w:r w:rsidR="002F0C1F" w:rsidRPr="0094285C">
        <w:rPr>
          <w:rFonts w:ascii="Times New Roman" w:eastAsia="Times New Roman" w:hAnsi="Times New Roman" w:cs="Times New Roman"/>
          <w:sz w:val="23"/>
          <w:szCs w:val="23"/>
          <w:lang w:eastAsia="tr-TR"/>
        </w:rPr>
        <w:fldChar w:fldCharType="end"/>
      </w:r>
    </w:p>
    <w:p w:rsidR="00C56C13" w:rsidRPr="00C56C13" w:rsidRDefault="00C56C13" w:rsidP="006C60BC">
      <w:pPr>
        <w:pStyle w:val="ListeParagraf"/>
        <w:spacing w:before="100" w:beforeAutospacing="1" w:after="96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tr-TR"/>
        </w:rPr>
      </w:pPr>
    </w:p>
    <w:p w:rsidR="00C56C13" w:rsidRPr="00C56C13" w:rsidRDefault="00C56C13" w:rsidP="006C60BC">
      <w:pPr>
        <w:spacing w:before="100" w:beforeAutospacing="1" w:after="96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C56C1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GÜNCELLEME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r w:rsidRPr="00C56C13">
        <w:rPr>
          <w:rFonts w:ascii="Times New Roman" w:eastAsia="Times New Roman" w:hAnsi="Times New Roman" w:cs="Times New Roman"/>
          <w:sz w:val="23"/>
          <w:szCs w:val="23"/>
          <w:lang w:eastAsia="tr-TR"/>
        </w:rPr>
        <w:t>(19 Mart 2020'de güncellendi)</w:t>
      </w:r>
    </w:p>
    <w:p w:rsidR="00C56C13" w:rsidRDefault="00C56C13" w:rsidP="006C60BC">
      <w:pPr>
        <w:spacing w:before="100" w:beforeAutospacing="1" w:after="96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tr-TR"/>
        </w:rPr>
      </w:pPr>
      <w:r w:rsidRPr="00C56C13">
        <w:rPr>
          <w:rFonts w:ascii="Times New Roman" w:eastAsia="Times New Roman" w:hAnsi="Times New Roman" w:cs="Times New Roman"/>
          <w:sz w:val="23"/>
          <w:szCs w:val="23"/>
          <w:lang w:eastAsia="tr-TR"/>
        </w:rPr>
        <w:t xml:space="preserve">COVID-19 testi </w:t>
      </w:r>
      <w:r>
        <w:rPr>
          <w:rFonts w:ascii="Times New Roman" w:eastAsia="Times New Roman" w:hAnsi="Times New Roman" w:cs="Times New Roman"/>
          <w:sz w:val="23"/>
          <w:szCs w:val="23"/>
          <w:lang w:eastAsia="tr-TR"/>
        </w:rPr>
        <w:t>daha yaygın bir biçimde mevcut olana dek</w:t>
      </w:r>
      <w:r w:rsidRPr="00C56C13">
        <w:rPr>
          <w:rFonts w:ascii="Times New Roman" w:eastAsia="Times New Roman" w:hAnsi="Times New Roman" w:cs="Times New Roman"/>
          <w:sz w:val="23"/>
          <w:szCs w:val="23"/>
          <w:lang w:eastAsia="tr-TR"/>
        </w:rPr>
        <w:t>,</w:t>
      </w:r>
      <w:r>
        <w:rPr>
          <w:rFonts w:ascii="Times New Roman" w:eastAsia="Times New Roman" w:hAnsi="Times New Roman" w:cs="Times New Roman"/>
          <w:sz w:val="23"/>
          <w:szCs w:val="23"/>
          <w:lang w:eastAsia="tr-TR"/>
        </w:rPr>
        <w:t xml:space="preserve"> </w:t>
      </w:r>
      <w:r w:rsidRPr="00C56C13">
        <w:rPr>
          <w:rFonts w:ascii="Times New Roman" w:eastAsia="Times New Roman" w:hAnsi="Times New Roman" w:cs="Times New Roman"/>
          <w:sz w:val="23"/>
          <w:szCs w:val="23"/>
          <w:lang w:eastAsia="tr-TR"/>
        </w:rPr>
        <w:t xml:space="preserve">bazı tıbbi uygulamalar </w:t>
      </w:r>
      <w:r>
        <w:rPr>
          <w:rFonts w:ascii="Times New Roman" w:eastAsia="Times New Roman" w:hAnsi="Times New Roman" w:cs="Times New Roman"/>
          <w:sz w:val="23"/>
          <w:szCs w:val="23"/>
          <w:lang w:eastAsia="tr-TR"/>
        </w:rPr>
        <w:t>geçici bir önlem olarak</w:t>
      </w:r>
      <w:r w:rsidRPr="00C56C13">
        <w:rPr>
          <w:rFonts w:ascii="Times New Roman" w:eastAsia="Times New Roman" w:hAnsi="Times New Roman" w:cs="Times New Roman"/>
          <w:sz w:val="23"/>
          <w:szCs w:val="23"/>
          <w:lang w:eastAsia="tr-TR"/>
        </w:rPr>
        <w:t xml:space="preserve"> bir hastanın COVID-19 için test edili</w:t>
      </w:r>
      <w:r>
        <w:rPr>
          <w:rFonts w:ascii="Times New Roman" w:eastAsia="Times New Roman" w:hAnsi="Times New Roman" w:cs="Times New Roman"/>
          <w:sz w:val="23"/>
          <w:szCs w:val="23"/>
          <w:lang w:eastAsia="tr-TR"/>
        </w:rPr>
        <w:t xml:space="preserve">p edilmeyeceğine dair karar verebilmek </w:t>
      </w:r>
      <w:r w:rsidRPr="00C56C13">
        <w:rPr>
          <w:rFonts w:ascii="Times New Roman" w:eastAsia="Times New Roman" w:hAnsi="Times New Roman" w:cs="Times New Roman"/>
          <w:sz w:val="23"/>
          <w:szCs w:val="23"/>
          <w:lang w:eastAsia="tr-TR"/>
        </w:rPr>
        <w:t xml:space="preserve">için göğüs </w:t>
      </w:r>
      <w:proofErr w:type="spellStart"/>
      <w:r w:rsidRPr="00C56C13">
        <w:rPr>
          <w:rFonts w:ascii="Times New Roman" w:eastAsia="Times New Roman" w:hAnsi="Times New Roman" w:cs="Times New Roman"/>
          <w:sz w:val="23"/>
          <w:szCs w:val="23"/>
          <w:lang w:eastAsia="tr-TR"/>
        </w:rPr>
        <w:t>BT</w:t>
      </w:r>
      <w:r>
        <w:rPr>
          <w:rFonts w:ascii="Times New Roman" w:eastAsia="Times New Roman" w:hAnsi="Times New Roman" w:cs="Times New Roman"/>
          <w:sz w:val="23"/>
          <w:szCs w:val="23"/>
          <w:lang w:eastAsia="tr-TR"/>
        </w:rPr>
        <w:t>’si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  <w:lang w:eastAsia="tr-TR"/>
        </w:rPr>
        <w:t xml:space="preserve"> kullanmaktadır. ACR, bu yaklaşımı benimserken temkin olmayı elden bırakmamanın gerekliliğine fazlasıyla dikkat çekmektedir.</w:t>
      </w:r>
      <w:r w:rsidRPr="00C56C13">
        <w:rPr>
          <w:rFonts w:ascii="Times New Roman" w:eastAsia="Times New Roman" w:hAnsi="Times New Roman" w:cs="Times New Roman"/>
          <w:sz w:val="23"/>
          <w:szCs w:val="23"/>
          <w:lang w:eastAsia="tr-TR"/>
        </w:rPr>
        <w:t xml:space="preserve"> Normal bir göğüs </w:t>
      </w:r>
      <w:proofErr w:type="spellStart"/>
      <w:r w:rsidRPr="00C56C13">
        <w:rPr>
          <w:rFonts w:ascii="Times New Roman" w:eastAsia="Times New Roman" w:hAnsi="Times New Roman" w:cs="Times New Roman"/>
          <w:sz w:val="23"/>
          <w:szCs w:val="23"/>
          <w:lang w:eastAsia="tr-TR"/>
        </w:rPr>
        <w:t>BT'si</w:t>
      </w:r>
      <w:proofErr w:type="spellEnd"/>
      <w:r w:rsidRPr="00C56C13">
        <w:rPr>
          <w:rFonts w:ascii="Times New Roman" w:eastAsia="Times New Roman" w:hAnsi="Times New Roman" w:cs="Times New Roman"/>
          <w:sz w:val="23"/>
          <w:szCs w:val="23"/>
          <w:lang w:eastAsia="tr-TR"/>
        </w:rPr>
        <w:t>, bir kişinin COVID-19 enfeksi</w:t>
      </w:r>
      <w:r>
        <w:rPr>
          <w:rFonts w:ascii="Times New Roman" w:eastAsia="Times New Roman" w:hAnsi="Times New Roman" w:cs="Times New Roman"/>
          <w:sz w:val="23"/>
          <w:szCs w:val="23"/>
          <w:lang w:eastAsia="tr-TR"/>
        </w:rPr>
        <w:t xml:space="preserve">yonu olmadığı anlamına gelmezken, </w:t>
      </w:r>
      <w:proofErr w:type="spellStart"/>
      <w:r w:rsidRPr="00C56C13">
        <w:rPr>
          <w:rFonts w:ascii="Times New Roman" w:eastAsia="Times New Roman" w:hAnsi="Times New Roman" w:cs="Times New Roman"/>
          <w:sz w:val="23"/>
          <w:szCs w:val="23"/>
          <w:lang w:eastAsia="tr-TR"/>
        </w:rPr>
        <w:t>a</w:t>
      </w:r>
      <w:r>
        <w:rPr>
          <w:rFonts w:ascii="Times New Roman" w:eastAsia="Times New Roman" w:hAnsi="Times New Roman" w:cs="Times New Roman"/>
          <w:sz w:val="23"/>
          <w:szCs w:val="23"/>
          <w:lang w:eastAsia="tr-TR"/>
        </w:rPr>
        <w:t>b</w:t>
      </w:r>
      <w:r w:rsidRPr="00C56C13">
        <w:rPr>
          <w:rFonts w:ascii="Times New Roman" w:eastAsia="Times New Roman" w:hAnsi="Times New Roman" w:cs="Times New Roman"/>
          <w:sz w:val="23"/>
          <w:szCs w:val="23"/>
          <w:lang w:eastAsia="tr-TR"/>
        </w:rPr>
        <w:t>normal</w:t>
      </w:r>
      <w:proofErr w:type="spellEnd"/>
      <w:r w:rsidRPr="00C56C13">
        <w:rPr>
          <w:rFonts w:ascii="Times New Roman" w:eastAsia="Times New Roman" w:hAnsi="Times New Roman" w:cs="Times New Roman"/>
          <w:sz w:val="23"/>
          <w:szCs w:val="23"/>
          <w:lang w:eastAsia="tr-TR"/>
        </w:rPr>
        <w:t xml:space="preserve"> bir BT tanı içi</w:t>
      </w:r>
      <w:r>
        <w:rPr>
          <w:rFonts w:ascii="Times New Roman" w:eastAsia="Times New Roman" w:hAnsi="Times New Roman" w:cs="Times New Roman"/>
          <w:sz w:val="23"/>
          <w:szCs w:val="23"/>
          <w:lang w:eastAsia="tr-TR"/>
        </w:rPr>
        <w:t xml:space="preserve">n </w:t>
      </w:r>
      <w:proofErr w:type="gramStart"/>
      <w:r>
        <w:rPr>
          <w:rFonts w:ascii="Times New Roman" w:eastAsia="Times New Roman" w:hAnsi="Times New Roman" w:cs="Times New Roman"/>
          <w:sz w:val="23"/>
          <w:szCs w:val="23"/>
          <w:lang w:eastAsia="tr-TR"/>
        </w:rPr>
        <w:t>spesifik</w:t>
      </w:r>
      <w:proofErr w:type="gramEnd"/>
      <w:r>
        <w:rPr>
          <w:rFonts w:ascii="Times New Roman" w:eastAsia="Times New Roman" w:hAnsi="Times New Roman" w:cs="Times New Roman"/>
          <w:sz w:val="23"/>
          <w:szCs w:val="23"/>
          <w:lang w:eastAsia="tr-TR"/>
        </w:rPr>
        <w:t xml:space="preserve"> değildir. Normal bir </w:t>
      </w:r>
      <w:r w:rsidRPr="00C56C13">
        <w:rPr>
          <w:rFonts w:ascii="Times New Roman" w:eastAsia="Times New Roman" w:hAnsi="Times New Roman" w:cs="Times New Roman"/>
          <w:sz w:val="23"/>
          <w:szCs w:val="23"/>
          <w:lang w:eastAsia="tr-TR"/>
        </w:rPr>
        <w:t xml:space="preserve">BT, tıbbi açıdan </w:t>
      </w:r>
      <w:r w:rsidR="00F54F30">
        <w:rPr>
          <w:rFonts w:ascii="Times New Roman" w:eastAsia="Times New Roman" w:hAnsi="Times New Roman" w:cs="Times New Roman"/>
          <w:sz w:val="23"/>
          <w:szCs w:val="23"/>
          <w:lang w:eastAsia="tr-TR"/>
        </w:rPr>
        <w:t>farklı biçimde uygun</w:t>
      </w:r>
      <w:r w:rsidRPr="00C56C13">
        <w:rPr>
          <w:rFonts w:ascii="Times New Roman" w:eastAsia="Times New Roman" w:hAnsi="Times New Roman" w:cs="Times New Roman"/>
          <w:sz w:val="23"/>
          <w:szCs w:val="23"/>
          <w:lang w:eastAsia="tr-TR"/>
        </w:rPr>
        <w:t xml:space="preserve"> olduğunda</w:t>
      </w:r>
      <w:r w:rsidR="00F54F30">
        <w:rPr>
          <w:rFonts w:ascii="Times New Roman" w:eastAsia="Times New Roman" w:hAnsi="Times New Roman" w:cs="Times New Roman"/>
          <w:sz w:val="23"/>
          <w:szCs w:val="23"/>
          <w:lang w:eastAsia="tr-TR"/>
        </w:rPr>
        <w:t>,</w:t>
      </w:r>
      <w:r w:rsidRPr="00C56C13">
        <w:rPr>
          <w:rFonts w:ascii="Times New Roman" w:eastAsia="Times New Roman" w:hAnsi="Times New Roman" w:cs="Times New Roman"/>
          <w:sz w:val="23"/>
          <w:szCs w:val="23"/>
          <w:lang w:eastAsia="tr-TR"/>
        </w:rPr>
        <w:t xml:space="preserve"> bir hastanın karantinaya alınma</w:t>
      </w:r>
      <w:r w:rsidR="00F54F30">
        <w:rPr>
          <w:rFonts w:ascii="Times New Roman" w:eastAsia="Times New Roman" w:hAnsi="Times New Roman" w:cs="Times New Roman"/>
          <w:sz w:val="23"/>
          <w:szCs w:val="23"/>
          <w:lang w:eastAsia="tr-TR"/>
        </w:rPr>
        <w:t>sını engellememelidir. Açık bir ifadeyle,</w:t>
      </w:r>
      <w:r w:rsidRPr="00C56C13">
        <w:rPr>
          <w:rFonts w:ascii="Times New Roman" w:eastAsia="Times New Roman" w:hAnsi="Times New Roman" w:cs="Times New Roman"/>
          <w:sz w:val="23"/>
          <w:szCs w:val="23"/>
          <w:lang w:eastAsia="tr-TR"/>
        </w:rPr>
        <w:t xml:space="preserve"> yerel ol</w:t>
      </w:r>
      <w:r w:rsidR="00F54F30">
        <w:rPr>
          <w:rFonts w:ascii="Times New Roman" w:eastAsia="Times New Roman" w:hAnsi="Times New Roman" w:cs="Times New Roman"/>
          <w:sz w:val="23"/>
          <w:szCs w:val="23"/>
          <w:lang w:eastAsia="tr-TR"/>
        </w:rPr>
        <w:t xml:space="preserve">arak kısıtlanmış kaynaklar böyle </w:t>
      </w:r>
      <w:r w:rsidRPr="00C56C13">
        <w:rPr>
          <w:rFonts w:ascii="Times New Roman" w:eastAsia="Times New Roman" w:hAnsi="Times New Roman" w:cs="Times New Roman"/>
          <w:sz w:val="23"/>
          <w:szCs w:val="23"/>
          <w:lang w:eastAsia="tr-TR"/>
        </w:rPr>
        <w:t>karar verme</w:t>
      </w:r>
      <w:r w:rsidR="00F54F30">
        <w:rPr>
          <w:rFonts w:ascii="Times New Roman" w:eastAsia="Times New Roman" w:hAnsi="Times New Roman" w:cs="Times New Roman"/>
          <w:sz w:val="23"/>
          <w:szCs w:val="23"/>
          <w:lang w:eastAsia="tr-TR"/>
        </w:rPr>
        <w:t xml:space="preserve"> durumlarında </w:t>
      </w:r>
      <w:r w:rsidRPr="00C56C13">
        <w:rPr>
          <w:rFonts w:ascii="Times New Roman" w:eastAsia="Times New Roman" w:hAnsi="Times New Roman" w:cs="Times New Roman"/>
          <w:sz w:val="23"/>
          <w:szCs w:val="23"/>
          <w:lang w:eastAsia="tr-TR"/>
        </w:rPr>
        <w:t>faktör</w:t>
      </w:r>
      <w:r>
        <w:rPr>
          <w:rFonts w:ascii="Times New Roman" w:eastAsia="Times New Roman" w:hAnsi="Times New Roman" w:cs="Times New Roman"/>
          <w:sz w:val="23"/>
          <w:szCs w:val="23"/>
          <w:lang w:eastAsia="tr-TR"/>
        </w:rPr>
        <w:t xml:space="preserve"> olabilir. </w:t>
      </w:r>
    </w:p>
    <w:p w:rsidR="00464A51" w:rsidRPr="00464A51" w:rsidRDefault="00464A51" w:rsidP="006C60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A7F04" w:rsidRPr="004A7F04" w:rsidRDefault="004A7F04" w:rsidP="006C60B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75245" w:rsidRDefault="00175245" w:rsidP="006C60B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75245" w:rsidRPr="00786DC3" w:rsidRDefault="00175245" w:rsidP="006C60B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75245" w:rsidRPr="00786DC3" w:rsidSect="00F73D8B"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A7D6E"/>
    <w:multiLevelType w:val="hybridMultilevel"/>
    <w:tmpl w:val="6C660F2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6E6F36"/>
    <w:multiLevelType w:val="hybridMultilevel"/>
    <w:tmpl w:val="5FDA9FE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A706A0"/>
    <w:multiLevelType w:val="multilevel"/>
    <w:tmpl w:val="8D047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2502911"/>
    <w:multiLevelType w:val="hybridMultilevel"/>
    <w:tmpl w:val="326EF73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6D6FDE"/>
    <w:multiLevelType w:val="hybridMultilevel"/>
    <w:tmpl w:val="C444FD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31000B"/>
    <w:multiLevelType w:val="hybridMultilevel"/>
    <w:tmpl w:val="96F6DE1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64250F"/>
    <w:multiLevelType w:val="hybridMultilevel"/>
    <w:tmpl w:val="D9A424B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3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786DC3"/>
    <w:rsid w:val="00175245"/>
    <w:rsid w:val="00183FF7"/>
    <w:rsid w:val="00186EB2"/>
    <w:rsid w:val="002F0C1F"/>
    <w:rsid w:val="00464A51"/>
    <w:rsid w:val="004A7F04"/>
    <w:rsid w:val="004E71A8"/>
    <w:rsid w:val="005278F2"/>
    <w:rsid w:val="00535AC3"/>
    <w:rsid w:val="005A69EC"/>
    <w:rsid w:val="006C60BC"/>
    <w:rsid w:val="00786DC3"/>
    <w:rsid w:val="007B0D8A"/>
    <w:rsid w:val="008B435A"/>
    <w:rsid w:val="008D696F"/>
    <w:rsid w:val="008E4596"/>
    <w:rsid w:val="0094285C"/>
    <w:rsid w:val="009E4653"/>
    <w:rsid w:val="00A26816"/>
    <w:rsid w:val="00A74B13"/>
    <w:rsid w:val="00BB264C"/>
    <w:rsid w:val="00C405F0"/>
    <w:rsid w:val="00C56C13"/>
    <w:rsid w:val="00CA5DEF"/>
    <w:rsid w:val="00EA456F"/>
    <w:rsid w:val="00EC14AB"/>
    <w:rsid w:val="00EF6BB3"/>
    <w:rsid w:val="00F54F30"/>
    <w:rsid w:val="00F73D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5DE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175245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175245"/>
    <w:pPr>
      <w:ind w:left="720"/>
      <w:contextualSpacing/>
    </w:pPr>
  </w:style>
  <w:style w:type="character" w:styleId="zlenenKpr">
    <w:name w:val="FollowedHyperlink"/>
    <w:basedOn w:val="VarsaylanParagrafYazTipi"/>
    <w:uiPriority w:val="99"/>
    <w:semiHidden/>
    <w:unhideWhenUsed/>
    <w:rsid w:val="00EC14AB"/>
    <w:rPr>
      <w:color w:val="800080" w:themeColor="followedHyperlink"/>
      <w:u w:val="single"/>
    </w:rPr>
  </w:style>
  <w:style w:type="character" w:styleId="Vurgu">
    <w:name w:val="Emphasis"/>
    <w:basedOn w:val="VarsaylanParagrafYazTipi"/>
    <w:uiPriority w:val="20"/>
    <w:qFormat/>
    <w:rsid w:val="0094285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28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28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dc.gov/coronavirus/2019-ncov/index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dc.gov/infectioncontrol/guidelines/environmental/background/air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cbi.nlm.nih.gov/pubmed/24369343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acsearch.acr.org/docs/69446/Narrative/?_ga=2.198305967.1463018758.1584610474-434828074.1584610474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cdc.gov/coronavirus/2019-nCoV/hcp/index.html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1066</Words>
  <Characters>6082</Characters>
  <Application>Microsoft Office Word</Application>
  <DocSecurity>0</DocSecurity>
  <Lines>50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Sezin</dc:creator>
  <cp:lastModifiedBy>Seren</cp:lastModifiedBy>
  <cp:revision>4</cp:revision>
  <dcterms:created xsi:type="dcterms:W3CDTF">2020-03-20T11:44:00Z</dcterms:created>
  <dcterms:modified xsi:type="dcterms:W3CDTF">2020-03-20T12:01:00Z</dcterms:modified>
</cp:coreProperties>
</file>